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B3" w:rsidRDefault="00652FB3" w:rsidP="00AC7692">
      <w:pPr>
        <w:spacing w:after="0"/>
        <w:jc w:val="both"/>
        <w:rPr>
          <w:noProof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</w:t>
      </w:r>
    </w:p>
    <w:p w:rsidR="00652FB3" w:rsidRDefault="00652FB3" w:rsidP="0082246B">
      <w:pPr>
        <w:pStyle w:val="ConsPlusNormal"/>
        <w:jc w:val="both"/>
      </w:pPr>
    </w:p>
    <w:p w:rsidR="00652FB3" w:rsidRDefault="00652FB3" w:rsidP="00FE6464">
      <w:pPr>
        <w:pStyle w:val="ConsPlusNormal"/>
        <w:jc w:val="center"/>
        <w:outlineLvl w:val="1"/>
      </w:pPr>
      <w:r>
        <w:t xml:space="preserve">                                                         Приложение N 1</w:t>
      </w:r>
    </w:p>
    <w:p w:rsidR="00652FB3" w:rsidRDefault="00652FB3" w:rsidP="00FE6464">
      <w:pPr>
        <w:pStyle w:val="ConsPlusNormal"/>
        <w:jc w:val="center"/>
        <w:outlineLvl w:val="1"/>
      </w:pPr>
      <w:r>
        <w:t xml:space="preserve">                                                К примерному положению</w:t>
      </w:r>
    </w:p>
    <w:p w:rsidR="00652FB3" w:rsidRDefault="00652FB3" w:rsidP="00FE6464">
      <w:pPr>
        <w:pStyle w:val="ConsPlusNormal"/>
        <w:tabs>
          <w:tab w:val="left" w:pos="7662"/>
        </w:tabs>
        <w:rPr>
          <w:szCs w:val="28"/>
        </w:rPr>
      </w:pPr>
      <w:r>
        <w:t xml:space="preserve">                                                                   </w:t>
      </w:r>
      <w:r>
        <w:rPr>
          <w:szCs w:val="28"/>
        </w:rPr>
        <w:t>об оплате труда работников учреждений</w:t>
      </w:r>
    </w:p>
    <w:p w:rsidR="00652FB3" w:rsidRDefault="00652FB3" w:rsidP="00FE6464">
      <w:pPr>
        <w:pStyle w:val="ConsPlusNormal"/>
        <w:tabs>
          <w:tab w:val="left" w:pos="6983"/>
        </w:tabs>
        <w:rPr>
          <w:szCs w:val="28"/>
        </w:rPr>
      </w:pPr>
      <w:r>
        <w:rPr>
          <w:szCs w:val="28"/>
        </w:rPr>
        <w:t xml:space="preserve">                                                                   подведомственных Управлению культуры                                         </w:t>
      </w:r>
    </w:p>
    <w:p w:rsidR="00652FB3" w:rsidRDefault="00652FB3" w:rsidP="00FE6464">
      <w:pPr>
        <w:pStyle w:val="ConsPlusNormal"/>
        <w:tabs>
          <w:tab w:val="left" w:pos="7662"/>
        </w:tabs>
      </w:pPr>
      <w:r>
        <w:rPr>
          <w:szCs w:val="28"/>
        </w:rPr>
        <w:t xml:space="preserve">                                                                      </w:t>
      </w:r>
      <w:proofErr w:type="spellStart"/>
      <w:r>
        <w:rPr>
          <w:szCs w:val="28"/>
        </w:rPr>
        <w:t>Ижморского</w:t>
      </w:r>
      <w:proofErr w:type="spellEnd"/>
      <w:r>
        <w:rPr>
          <w:szCs w:val="28"/>
        </w:rPr>
        <w:t xml:space="preserve"> муниципального округа</w:t>
      </w:r>
    </w:p>
    <w:p w:rsidR="00652FB3" w:rsidRDefault="00652FB3">
      <w:pPr>
        <w:pStyle w:val="ConsPlusNormal"/>
        <w:ind w:firstLine="540"/>
      </w:pPr>
    </w:p>
    <w:p w:rsidR="00652FB3" w:rsidRDefault="00652FB3">
      <w:pPr>
        <w:pStyle w:val="ConsPlusNormal"/>
        <w:ind w:firstLine="540"/>
      </w:pPr>
    </w:p>
    <w:p w:rsidR="00652FB3" w:rsidRDefault="00652FB3">
      <w:pPr>
        <w:pStyle w:val="ConsPlusNormal"/>
        <w:jc w:val="center"/>
      </w:pPr>
      <w:bookmarkStart w:id="0" w:name="P612"/>
      <w:bookmarkEnd w:id="0"/>
      <w:r>
        <w:t>РЕКОМЕНДУЕМЫЕ РАЗМЕРЫ</w:t>
      </w:r>
    </w:p>
    <w:p w:rsidR="00652FB3" w:rsidRDefault="00652FB3">
      <w:pPr>
        <w:pStyle w:val="ConsPlusNormal"/>
        <w:jc w:val="center"/>
      </w:pPr>
      <w:r>
        <w:t>ОКЛАДОВ (ДОЛЖНОСТНЫХ ОКЛАДОВ), СТАВОК</w:t>
      </w:r>
    </w:p>
    <w:p w:rsidR="00652FB3" w:rsidRDefault="00652FB3">
      <w:pPr>
        <w:pStyle w:val="ConsPlusNormal"/>
        <w:jc w:val="center"/>
      </w:pPr>
    </w:p>
    <w:p w:rsidR="00652FB3" w:rsidRDefault="00652FB3" w:rsidP="00B15970">
      <w:pPr>
        <w:pStyle w:val="ConsPlusNormal"/>
        <w:jc w:val="center"/>
        <w:outlineLvl w:val="2"/>
      </w:pPr>
      <w:r>
        <w:t>группы</w:t>
      </w:r>
    </w:p>
    <w:p w:rsidR="00652FB3" w:rsidRDefault="00652FB3" w:rsidP="00FE6464">
      <w:pPr>
        <w:pStyle w:val="ConsPlusNormal"/>
        <w:jc w:val="center"/>
      </w:pPr>
      <w:r>
        <w:t xml:space="preserve">должностей руководителей, специалистов и служащих в учреждениях подведомственных </w:t>
      </w:r>
    </w:p>
    <w:p w:rsidR="00652FB3" w:rsidRDefault="00652FB3" w:rsidP="00FE6464">
      <w:pPr>
        <w:pStyle w:val="ConsPlusNormal"/>
        <w:jc w:val="center"/>
      </w:pPr>
      <w:r>
        <w:t>Управлению культуры</w:t>
      </w:r>
    </w:p>
    <w:p w:rsidR="00652FB3" w:rsidRDefault="00652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"/>
        <w:gridCol w:w="4598"/>
        <w:gridCol w:w="1473"/>
        <w:gridCol w:w="1190"/>
        <w:gridCol w:w="1247"/>
      </w:tblGrid>
      <w:tr w:rsidR="00652FB3">
        <w:tc>
          <w:tcPr>
            <w:tcW w:w="540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15" w:type="dxa"/>
            <w:gridSpan w:val="2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473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Оклад по профессиональной квалификационной группе, рублей</w:t>
            </w:r>
          </w:p>
        </w:tc>
        <w:tc>
          <w:tcPr>
            <w:tcW w:w="1190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Повышающий коэффициент</w:t>
            </w:r>
          </w:p>
        </w:tc>
        <w:tc>
          <w:tcPr>
            <w:tcW w:w="1247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Оклад (должностной оклад), ставка, рублей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  <w:gridSpan w:val="2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</w:p>
        </w:tc>
      </w:tr>
      <w:tr w:rsidR="00652FB3">
        <w:tc>
          <w:tcPr>
            <w:tcW w:w="5155" w:type="dxa"/>
            <w:gridSpan w:val="3"/>
          </w:tcPr>
          <w:p w:rsidR="00652FB3" w:rsidRDefault="00652FB3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первого уровня</w:t>
            </w:r>
          </w:p>
        </w:tc>
        <w:tc>
          <w:tcPr>
            <w:tcW w:w="1473" w:type="dxa"/>
          </w:tcPr>
          <w:p w:rsidR="00652FB3" w:rsidRDefault="00AD6E0A">
            <w:pPr>
              <w:pStyle w:val="ConsPlusNormal"/>
              <w:jc w:val="center"/>
            </w:pPr>
            <w:r>
              <w:t>3106</w:t>
            </w: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155" w:type="dxa"/>
            <w:gridSpan w:val="3"/>
          </w:tcPr>
          <w:p w:rsidR="00652FB3" w:rsidRDefault="00652FB3">
            <w:pPr>
              <w:pStyle w:val="ConsPlusNormal"/>
              <w:jc w:val="center"/>
              <w:outlineLvl w:val="4"/>
            </w:pPr>
            <w:r>
              <w:t>Первый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  <w:gridSpan w:val="2"/>
          </w:tcPr>
          <w:p w:rsidR="00652FB3" w:rsidRDefault="00652FB3">
            <w:pPr>
              <w:pStyle w:val="ConsPlusNormal"/>
            </w:pPr>
            <w:r>
              <w:t>Заведующий билетными кассами</w:t>
            </w:r>
          </w:p>
          <w:p w:rsidR="00652FB3" w:rsidRDefault="00652FB3">
            <w:pPr>
              <w:pStyle w:val="ConsPlusNormal"/>
            </w:pPr>
            <w:r>
              <w:t>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1,542</w:t>
            </w:r>
          </w:p>
        </w:tc>
        <w:tc>
          <w:tcPr>
            <w:tcW w:w="1247" w:type="dxa"/>
          </w:tcPr>
          <w:p w:rsidR="00652FB3" w:rsidRDefault="00652FB3">
            <w:pPr>
              <w:pStyle w:val="ConsPlusNormal"/>
              <w:jc w:val="center"/>
            </w:pPr>
            <w:r>
              <w:t>4</w:t>
            </w:r>
            <w:r w:rsidR="00AD6E0A">
              <w:t>789</w:t>
            </w:r>
          </w:p>
        </w:tc>
      </w:tr>
      <w:tr w:rsidR="00652FB3">
        <w:tc>
          <w:tcPr>
            <w:tcW w:w="5155" w:type="dxa"/>
            <w:gridSpan w:val="3"/>
          </w:tcPr>
          <w:p w:rsidR="00652FB3" w:rsidRDefault="00652FB3">
            <w:pPr>
              <w:pStyle w:val="ConsPlusNormal"/>
              <w:jc w:val="center"/>
              <w:outlineLvl w:val="4"/>
            </w:pPr>
            <w:r>
              <w:t>Второй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Аккомпаниатор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аккомпаниатор II категории</w:t>
            </w:r>
          </w:p>
          <w:p w:rsidR="00652FB3" w:rsidRDefault="00652FB3">
            <w:pPr>
              <w:pStyle w:val="ConsPlusNormal"/>
            </w:pPr>
            <w:r>
              <w:t>среднее профессиональное образование без предъявления требований к стажу работы;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1,542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4</w:t>
            </w:r>
            <w:r w:rsidR="00AD6E0A">
              <w:t>789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аккомпаниатор 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1,869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  <w:r w:rsidR="00AD6E0A">
              <w:t>805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615" w:type="dxa"/>
            <w:gridSpan w:val="2"/>
          </w:tcPr>
          <w:p w:rsidR="00652FB3" w:rsidRDefault="00652FB3">
            <w:pPr>
              <w:pStyle w:val="ConsPlusNormal"/>
            </w:pPr>
            <w:r>
              <w:t>Заведующий костюмерной</w:t>
            </w:r>
          </w:p>
          <w:p w:rsidR="00652FB3" w:rsidRDefault="00652FB3">
            <w:pPr>
              <w:pStyle w:val="ConsPlusNormal"/>
            </w:pPr>
            <w:r>
              <w:t>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1,869</w:t>
            </w:r>
          </w:p>
        </w:tc>
        <w:tc>
          <w:tcPr>
            <w:tcW w:w="1247" w:type="dxa"/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  <w:r w:rsidR="00AD6E0A">
              <w:t>805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proofErr w:type="spellStart"/>
            <w:r>
              <w:t>Культорганизатор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proofErr w:type="spellStart"/>
            <w:r>
              <w:t>культорганизатор</w:t>
            </w:r>
            <w:proofErr w:type="spellEnd"/>
            <w:r>
              <w:t xml:space="preserve"> II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1,542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4</w:t>
            </w:r>
            <w:r w:rsidR="00AD6E0A">
              <w:t>789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proofErr w:type="spellStart"/>
            <w:r>
              <w:t>культорганизатор</w:t>
            </w:r>
            <w:proofErr w:type="spellEnd"/>
            <w:r>
              <w:t xml:space="preserve"> 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1,869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  <w:r w:rsidR="00AD6E0A">
              <w:t>805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Организатор экскурсий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среднее профессиональное образование или среднее (полное) общее образование и индивидуальная подготовка без предъявления требований к стажу работы;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1,542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4</w:t>
            </w:r>
            <w:r w:rsidR="00AD6E0A">
              <w:t>789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1,869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  <w:r w:rsidR="00AD6E0A">
              <w:t>805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Руководитель кружка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руководитель кружка - среднее профессиональное образование без предъявления требований к стажу работы;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1,542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4</w:t>
            </w:r>
            <w:r w:rsidR="00AD6E0A">
              <w:t>789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руководитель кружка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1,696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Default="00AD6E0A">
            <w:pPr>
              <w:pStyle w:val="ConsPlusNormal"/>
              <w:jc w:val="center"/>
            </w:pPr>
            <w:r>
              <w:t>5268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 xml:space="preserve">руководитель кружка I категории - высшее профессиональное образование и стаж </w:t>
            </w:r>
            <w:r>
              <w:lastRenderedPageBreak/>
              <w:t>работы по профилю деятельности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1,869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  <w:r w:rsidR="00AD6E0A">
              <w:t>805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15" w:type="dxa"/>
            <w:gridSpan w:val="2"/>
          </w:tcPr>
          <w:p w:rsidR="00652FB3" w:rsidRDefault="00652FB3">
            <w:pPr>
              <w:pStyle w:val="ConsPlusNormal"/>
            </w:pPr>
            <w:r>
              <w:t>Контролер билетный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1247" w:type="dxa"/>
          </w:tcPr>
          <w:p w:rsidR="00652FB3" w:rsidRDefault="00AD6E0A">
            <w:pPr>
              <w:pStyle w:val="ConsPlusNormal"/>
              <w:jc w:val="center"/>
            </w:pPr>
            <w:r>
              <w:t>4317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Смотритель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среднее профессиональное образование без предъявления требований к стажу работы или среднее (полное) общее образование и стаж работы в музеях не менее 2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1,352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Default="00AD6E0A">
            <w:pPr>
              <w:pStyle w:val="ConsPlusNormal"/>
              <w:jc w:val="center"/>
            </w:pPr>
            <w:r>
              <w:t>4317</w:t>
            </w:r>
          </w:p>
        </w:tc>
      </w:tr>
      <w:tr w:rsidR="00652FB3">
        <w:tc>
          <w:tcPr>
            <w:tcW w:w="5155" w:type="dxa"/>
            <w:gridSpan w:val="3"/>
          </w:tcPr>
          <w:p w:rsidR="00652FB3" w:rsidRDefault="00652FB3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второго уровня</w:t>
            </w:r>
          </w:p>
        </w:tc>
        <w:tc>
          <w:tcPr>
            <w:tcW w:w="1473" w:type="dxa"/>
          </w:tcPr>
          <w:p w:rsidR="00652FB3" w:rsidRDefault="00AD6E0A">
            <w:pPr>
              <w:pStyle w:val="ConsPlusNormal"/>
              <w:jc w:val="center"/>
            </w:pPr>
            <w:r>
              <w:t>3207</w:t>
            </w: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155" w:type="dxa"/>
            <w:gridSpan w:val="3"/>
          </w:tcPr>
          <w:p w:rsidR="00652FB3" w:rsidRDefault="00652FB3">
            <w:pPr>
              <w:pStyle w:val="ConsPlusNormal"/>
              <w:jc w:val="center"/>
              <w:outlineLvl w:val="4"/>
            </w:pPr>
            <w:r>
              <w:t>Первый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Аккомпаниатор-концертмейстер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аккомпаниатор-концертмейстер</w:t>
            </w:r>
          </w:p>
          <w:p w:rsidR="00652FB3" w:rsidRDefault="00652FB3">
            <w:pPr>
              <w:pStyle w:val="ConsPlusNormal"/>
            </w:pPr>
            <w:r>
              <w:t>II категории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1,643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Default="00AD6E0A">
            <w:pPr>
              <w:pStyle w:val="ConsPlusNormal"/>
              <w:jc w:val="center"/>
            </w:pPr>
            <w:r>
              <w:t>5269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аккомпаниатор-концертмейстер</w:t>
            </w:r>
          </w:p>
          <w:p w:rsidR="00652FB3" w:rsidRDefault="00652FB3">
            <w:pPr>
              <w:pStyle w:val="ConsPlusNormal"/>
            </w:pPr>
            <w:r>
              <w:t>I категории высшее профессиональное образование и стаж работы по профилю не менее 5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2,186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Default="00AD6E0A">
            <w:pPr>
              <w:pStyle w:val="ConsPlusNormal"/>
              <w:jc w:val="center"/>
            </w:pPr>
            <w:r>
              <w:t>7011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аккомпаниатор-концертмейстер высшей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по профилю не менее 10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2,818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Default="00AD6E0A">
            <w:pPr>
              <w:pStyle w:val="ConsPlusNormal"/>
              <w:jc w:val="center"/>
            </w:pPr>
            <w:r>
              <w:t>9037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аккомпаниатор-концертмейстер ведущий мастер сцены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по профилю не менее 10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3,038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Default="00AD6E0A" w:rsidP="00AD6E0A">
            <w:pPr>
              <w:pStyle w:val="ConsPlusNormal"/>
            </w:pPr>
            <w:r>
              <w:t xml:space="preserve">     9743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nil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артист хора I категории в театрах оперы и балета</w:t>
            </w:r>
          </w:p>
          <w:p w:rsidR="00652FB3" w:rsidRDefault="00652FB3">
            <w:pPr>
              <w:pStyle w:val="ConsPlusNormal"/>
            </w:pPr>
            <w:r>
              <w:t>высшее музыкальное образование без предъявления требований к стажу работы или среднее музыкальное образование и стаж работы не менее 3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2,186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Default="00AD6E0A">
            <w:pPr>
              <w:pStyle w:val="ConsPlusNormal"/>
              <w:jc w:val="center"/>
            </w:pPr>
            <w:r>
              <w:t>7011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Лектор (экскурсовод)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лектор (экскурсовод)</w:t>
            </w:r>
          </w:p>
          <w:p w:rsidR="00652FB3" w:rsidRDefault="00652FB3">
            <w:pPr>
              <w:pStyle w:val="ConsPlusNormal"/>
            </w:pPr>
            <w: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лекционной </w:t>
            </w:r>
            <w:r>
              <w:lastRenderedPageBreak/>
              <w:t>(экскурсионной) работы не менее 3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1,643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Default="00AD6E0A">
            <w:pPr>
              <w:pStyle w:val="ConsPlusNormal"/>
              <w:jc w:val="center"/>
            </w:pPr>
            <w:r>
              <w:t>5269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лектор (экскурсовод) II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лекционной (экскурсионной) работы не менее 3 лет или среднее профессиональное образование и стаж лекционной (экскурсионной) работы не менее 5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1,810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Default="00AD6E0A">
            <w:pPr>
              <w:pStyle w:val="ConsPlusNormal"/>
              <w:jc w:val="center"/>
            </w:pPr>
            <w:r>
              <w:t>5805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лектор (экскурсовод) 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лекционной (экскурсионной) работы не менее 5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2,186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Default="00AD6E0A">
            <w:pPr>
              <w:pStyle w:val="ConsPlusNormal"/>
              <w:jc w:val="center"/>
            </w:pPr>
            <w:r>
              <w:t>7011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лектор (экскурсовод) 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лекционной (экскурсионной) работы не менее 7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2,399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7</w:t>
            </w:r>
            <w:r w:rsidR="00AD6E0A">
              <w:t>694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редактор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2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1,643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Default="00AD6E0A">
            <w:pPr>
              <w:pStyle w:val="ConsPlusNormal"/>
              <w:jc w:val="center"/>
            </w:pPr>
            <w:r>
              <w:t>5269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редактор II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1,810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  <w:r w:rsidR="00AD6E0A">
              <w:t>805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редактор 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редактора</w:t>
            </w:r>
          </w:p>
          <w:p w:rsidR="00652FB3" w:rsidRDefault="00652FB3">
            <w:pPr>
              <w:pStyle w:val="ConsPlusNormal"/>
            </w:pPr>
            <w:r>
              <w:t>II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2,186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Default="00AD6E0A">
            <w:pPr>
              <w:pStyle w:val="ConsPlusNormal"/>
              <w:jc w:val="center"/>
            </w:pPr>
            <w:r>
              <w:t>7011</w:t>
            </w:r>
          </w:p>
        </w:tc>
      </w:tr>
      <w:tr w:rsidR="00652FB3">
        <w:tc>
          <w:tcPr>
            <w:tcW w:w="5155" w:type="dxa"/>
            <w:gridSpan w:val="3"/>
          </w:tcPr>
          <w:p w:rsidR="00652FB3" w:rsidRDefault="00652FB3">
            <w:pPr>
              <w:pStyle w:val="ConsPlusNormal"/>
              <w:jc w:val="center"/>
              <w:outlineLvl w:val="4"/>
            </w:pPr>
            <w:r>
              <w:t>Второй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Библиотекарь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библиотекарь</w:t>
            </w:r>
          </w:p>
          <w:p w:rsidR="00652FB3" w:rsidRDefault="00652FB3">
            <w:pPr>
              <w:pStyle w:val="ConsPlusNormal"/>
            </w:pPr>
            <w:r>
              <w:t xml:space="preserve">среднее профессиональное образование без </w:t>
            </w:r>
            <w:r>
              <w:lastRenderedPageBreak/>
              <w:t>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1,643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Default="00AD6E0A">
            <w:pPr>
              <w:pStyle w:val="ConsPlusNormal"/>
              <w:jc w:val="center"/>
            </w:pPr>
            <w:r>
              <w:t>5269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библиотекарь II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1,810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  <w:r w:rsidR="00AD6E0A">
              <w:t>805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библиотекарь 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библиотекаря II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2,186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Default="00AD6E0A">
            <w:pPr>
              <w:pStyle w:val="ConsPlusNormal"/>
              <w:jc w:val="center"/>
            </w:pPr>
            <w:r>
              <w:t>7011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Библиограф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библиограф 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1,643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Default="00AD6E0A">
            <w:pPr>
              <w:pStyle w:val="ConsPlusNormal"/>
              <w:jc w:val="center"/>
            </w:pPr>
            <w:r>
              <w:t>5269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библиограф II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библиографа не менее 3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1,810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  <w:r w:rsidR="00AD6E0A">
              <w:t>805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библиограф 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библиографа II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2,186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Default="00652FB3" w:rsidP="0001735F">
            <w:pPr>
              <w:pStyle w:val="ConsPlusNormal"/>
            </w:pPr>
            <w:r>
              <w:t xml:space="preserve">    </w:t>
            </w:r>
            <w:r w:rsidR="00AD6E0A">
              <w:t>7011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досуга), кино и других аналогичных учреждений и организаций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single" w:sz="4" w:space="0" w:color="auto"/>
            </w:tcBorders>
          </w:tcPr>
          <w:p w:rsidR="00652FB3" w:rsidRDefault="00652FB3">
            <w:pPr>
              <w:pStyle w:val="ConsPlusNormal"/>
            </w:pPr>
            <w:r>
              <w:t>методист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</w:tcPr>
          <w:p w:rsidR="00652FB3" w:rsidRDefault="00652FB3">
            <w:pPr>
              <w:pStyle w:val="ConsPlusNormal"/>
              <w:jc w:val="center"/>
            </w:pPr>
            <w:r>
              <w:t>1,643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652FB3" w:rsidRDefault="00AD6E0A">
            <w:pPr>
              <w:pStyle w:val="ConsPlusNormal"/>
              <w:jc w:val="center"/>
            </w:pPr>
            <w:r>
              <w:t>5269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single" w:sz="4" w:space="0" w:color="auto"/>
              <w:bottom w:val="nil"/>
            </w:tcBorders>
          </w:tcPr>
          <w:p w:rsidR="00652FB3" w:rsidRDefault="00652FB3">
            <w:pPr>
              <w:pStyle w:val="ConsPlusNormal"/>
            </w:pPr>
            <w:r>
              <w:t>методист II категории</w:t>
            </w:r>
          </w:p>
          <w:p w:rsidR="00652FB3" w:rsidRDefault="00652FB3">
            <w:pPr>
              <w:pStyle w:val="ConsPlusNormal"/>
            </w:pPr>
            <w:r>
              <w:t xml:space="preserve">высшее профессиональное образование и стаж работы в культурно-просветительных </w:t>
            </w:r>
            <w:r>
              <w:lastRenderedPageBreak/>
              <w:t>учреждениях и организациях не менее 3 лет или среднее профессиональное образование и стаж работы в культурно-просветительных учреждениях и организациях не менее</w:t>
            </w:r>
          </w:p>
          <w:p w:rsidR="00652FB3" w:rsidRDefault="00652FB3">
            <w:pPr>
              <w:pStyle w:val="ConsPlusNormal"/>
            </w:pPr>
            <w:r>
              <w:t>5 лет;</w:t>
            </w:r>
          </w:p>
        </w:tc>
        <w:tc>
          <w:tcPr>
            <w:tcW w:w="1473" w:type="dxa"/>
            <w:tcBorders>
              <w:top w:val="single" w:sz="4" w:space="0" w:color="auto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1,810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  <w:r w:rsidR="00AD6E0A">
              <w:t>805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методист 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методиста II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2,186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Default="00AD6E0A">
            <w:pPr>
              <w:pStyle w:val="ConsPlusNormal"/>
              <w:jc w:val="center"/>
            </w:pPr>
            <w:r>
              <w:t>7011</w:t>
            </w:r>
          </w:p>
        </w:tc>
      </w:tr>
      <w:tr w:rsidR="00652FB3">
        <w:tc>
          <w:tcPr>
            <w:tcW w:w="540" w:type="dxa"/>
          </w:tcPr>
          <w:p w:rsidR="00652FB3" w:rsidRPr="0001735F" w:rsidRDefault="00652FB3">
            <w:pPr>
              <w:rPr>
                <w:rFonts w:ascii="Times New Roman" w:hAnsi="Times New Roman"/>
                <w:sz w:val="24"/>
                <w:szCs w:val="24"/>
              </w:rPr>
            </w:pPr>
            <w:r w:rsidRPr="000173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Pr="002F58B0" w:rsidRDefault="00652FB3" w:rsidP="002F58B0">
            <w:pPr>
              <w:pStyle w:val="ConsPlusNormal"/>
              <w:rPr>
                <w:szCs w:val="24"/>
              </w:rPr>
            </w:pPr>
            <w:r w:rsidRPr="002F58B0">
              <w:rPr>
                <w:szCs w:val="24"/>
              </w:rPr>
              <w:t>Администратор цифрового показа -</w:t>
            </w:r>
            <w:r w:rsidRPr="00A979EC">
              <w:rPr>
                <w:sz w:val="28"/>
                <w:szCs w:val="28"/>
              </w:rPr>
              <w:t xml:space="preserve"> </w:t>
            </w:r>
            <w:r w:rsidRPr="002F58B0">
              <w:rPr>
                <w:szCs w:val="24"/>
              </w:rPr>
              <w:t xml:space="preserve">кроме администраторов цифрового показа, отнесенных к </w:t>
            </w:r>
          </w:p>
          <w:p w:rsidR="00652FB3" w:rsidRPr="002F58B0" w:rsidRDefault="00652FB3" w:rsidP="002F58B0">
            <w:pPr>
              <w:pStyle w:val="ConsPlusNormal"/>
              <w:rPr>
                <w:szCs w:val="24"/>
              </w:rPr>
            </w:pPr>
            <w:r w:rsidRPr="002F58B0">
              <w:rPr>
                <w:szCs w:val="24"/>
              </w:rPr>
              <w:t>3 квалификационному уровню,</w:t>
            </w:r>
          </w:p>
          <w:p w:rsidR="00652FB3" w:rsidRDefault="00652FB3" w:rsidP="002F58B0">
            <w:pPr>
              <w:pStyle w:val="ConsPlusNormal"/>
            </w:pPr>
            <w:r w:rsidRPr="002F58B0">
              <w:rPr>
                <w:szCs w:val="24"/>
              </w:rPr>
              <w:t>в учреждениях, осуществляющих кинообслуживание и кинопоказ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Pr="002F58B0" w:rsidRDefault="00652FB3">
            <w:pPr>
              <w:pStyle w:val="ConsPlusNormal"/>
              <w:jc w:val="center"/>
              <w:rPr>
                <w:szCs w:val="24"/>
              </w:rPr>
            </w:pPr>
            <w:r w:rsidRPr="002F58B0">
              <w:rPr>
                <w:szCs w:val="24"/>
              </w:rPr>
              <w:t>1,810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Default="00A04712">
            <w:pPr>
              <w:pStyle w:val="ConsPlusNormal"/>
              <w:jc w:val="center"/>
            </w:pPr>
            <w:r>
              <w:t>5805</w:t>
            </w:r>
          </w:p>
        </w:tc>
      </w:tr>
      <w:tr w:rsidR="00652FB3">
        <w:tc>
          <w:tcPr>
            <w:tcW w:w="5155" w:type="dxa"/>
            <w:gridSpan w:val="3"/>
          </w:tcPr>
          <w:p w:rsidR="00652FB3" w:rsidRDefault="00652FB3">
            <w:pPr>
              <w:pStyle w:val="ConsPlusNormal"/>
              <w:jc w:val="center"/>
              <w:outlineLvl w:val="4"/>
            </w:pPr>
            <w:r>
              <w:t>Третий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A04712" w:rsidTr="00A04712">
        <w:tc>
          <w:tcPr>
            <w:tcW w:w="557" w:type="dxa"/>
            <w:gridSpan w:val="2"/>
          </w:tcPr>
          <w:p w:rsidR="00A04712" w:rsidRDefault="00A04712">
            <w:pPr>
              <w:pStyle w:val="ConsPlusNormal"/>
              <w:jc w:val="center"/>
              <w:outlineLvl w:val="4"/>
            </w:pPr>
            <w:r>
              <w:t>1</w:t>
            </w:r>
          </w:p>
        </w:tc>
        <w:tc>
          <w:tcPr>
            <w:tcW w:w="4598" w:type="dxa"/>
          </w:tcPr>
          <w:p w:rsidR="00A04712" w:rsidRDefault="00A04712">
            <w:pPr>
              <w:pStyle w:val="ConsPlusNormal"/>
              <w:jc w:val="center"/>
              <w:outlineLvl w:val="4"/>
            </w:pPr>
          </w:p>
        </w:tc>
        <w:tc>
          <w:tcPr>
            <w:tcW w:w="1473" w:type="dxa"/>
          </w:tcPr>
          <w:p w:rsidR="00A04712" w:rsidRDefault="00A04712">
            <w:pPr>
              <w:pStyle w:val="ConsPlusNormal"/>
            </w:pPr>
          </w:p>
        </w:tc>
        <w:tc>
          <w:tcPr>
            <w:tcW w:w="1190" w:type="dxa"/>
          </w:tcPr>
          <w:p w:rsidR="00A04712" w:rsidRDefault="00A04712">
            <w:pPr>
              <w:pStyle w:val="ConsPlusNormal"/>
            </w:pPr>
          </w:p>
        </w:tc>
        <w:tc>
          <w:tcPr>
            <w:tcW w:w="1247" w:type="dxa"/>
          </w:tcPr>
          <w:p w:rsidR="00A04712" w:rsidRDefault="00A04712">
            <w:pPr>
              <w:pStyle w:val="ConsPlusNormal"/>
            </w:pP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  <w:gridSpan w:val="2"/>
          </w:tcPr>
          <w:p w:rsidR="00652FB3" w:rsidRDefault="00652FB3">
            <w:pPr>
              <w:pStyle w:val="ConsPlusNormal"/>
            </w:pPr>
            <w:r>
              <w:t>Ведущий библиотекарь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библиотекаря I категории не менее 3 лет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2,399</w:t>
            </w:r>
          </w:p>
        </w:tc>
        <w:tc>
          <w:tcPr>
            <w:tcW w:w="1247" w:type="dxa"/>
          </w:tcPr>
          <w:p w:rsidR="00652FB3" w:rsidRPr="00EB6777" w:rsidRDefault="00EB6777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665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15" w:type="dxa"/>
            <w:gridSpan w:val="2"/>
          </w:tcPr>
          <w:p w:rsidR="00652FB3" w:rsidRDefault="00652FB3">
            <w:pPr>
              <w:pStyle w:val="ConsPlusNormal"/>
            </w:pPr>
            <w:r>
              <w:t>Ведущий библиограф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библиографа I категории не менее 3 лет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2,399</w:t>
            </w:r>
          </w:p>
        </w:tc>
        <w:tc>
          <w:tcPr>
            <w:tcW w:w="1247" w:type="dxa"/>
          </w:tcPr>
          <w:p w:rsidR="00652FB3" w:rsidRPr="00EB6777" w:rsidRDefault="00EB6777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665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Художник, художник-бутафор, художник-гример, художник-декоратор, художник-конструктор, художник-скульптор, художник по свету, художник-модельер театрального костюма, художник-реставратор, художник-постановщик, художник-фотограф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1,988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EB6777" w:rsidRDefault="00EB6777" w:rsidP="00FA5AE7">
            <w:pPr>
              <w:pStyle w:val="ConsPlusNormal"/>
              <w:rPr>
                <w:lang w:val="en-US"/>
              </w:rPr>
            </w:pPr>
            <w:r>
              <w:t xml:space="preserve">      </w:t>
            </w:r>
            <w:r>
              <w:rPr>
                <w:lang w:val="en-US"/>
              </w:rPr>
              <w:t>6376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2,499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EB6777" w:rsidRDefault="00EB677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8014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 xml:space="preserve">высшее художественное образование и </w:t>
            </w:r>
            <w:r>
              <w:lastRenderedPageBreak/>
              <w:t>стаж работы по профилю не менее 5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3,038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EB6777" w:rsidRDefault="00EB677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9743</w:t>
            </w:r>
          </w:p>
        </w:tc>
      </w:tr>
      <w:tr w:rsidR="00652FB3">
        <w:tc>
          <w:tcPr>
            <w:tcW w:w="5155" w:type="dxa"/>
            <w:gridSpan w:val="3"/>
          </w:tcPr>
          <w:p w:rsidR="00652FB3" w:rsidRDefault="00652FB3">
            <w:pPr>
              <w:pStyle w:val="ConsPlusNormal"/>
              <w:jc w:val="center"/>
              <w:outlineLvl w:val="4"/>
            </w:pPr>
            <w:r>
              <w:t>Четвертый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Ведущий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ведущий методист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методиста I категории не менее 3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2,399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EB6777" w:rsidRDefault="00EB6777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694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ведущий методист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ведущего методиста не менее 5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2,818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EB6777" w:rsidRDefault="00EB677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9037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Главный библиотекарь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библиотекаря I категории не менее 3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2,390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EB6777" w:rsidRDefault="00EB6777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665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ведущего библиотекаря не менее 3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2,701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EB6777" w:rsidRDefault="00EB677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8662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ведущего библиотекаря не менее 5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3,030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EB6777" w:rsidRDefault="00EB677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9717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Главный библиограф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библиографа I категории не менее 3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2,390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EB6777" w:rsidRDefault="00EB6777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665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ведущего библиографа не менее 3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2,701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EB6777" w:rsidRDefault="00EB677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8662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ведущего библиографа не менее 5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3,030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EB6777" w:rsidRDefault="00EB677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9717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Звукооператор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других театрах и художественных коллективах;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1,643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EB6777" w:rsidRDefault="00EB677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5269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 xml:space="preserve">в театрах оперы и балета, в театрах </w:t>
            </w:r>
            <w:r>
              <w:lastRenderedPageBreak/>
              <w:t>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1,988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EB6777" w:rsidRDefault="00EB677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6376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Хранитель фондов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хранитель фондов</w:t>
            </w:r>
          </w:p>
          <w:p w:rsidR="00652FB3" w:rsidRDefault="00652FB3">
            <w:pPr>
              <w:pStyle w:val="ConsPlusNormal"/>
            </w:pPr>
            <w:r>
              <w:t>среднее (полное) общее образование и подготовка по специальной программе;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1,493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EB6777" w:rsidRDefault="00EB6777">
            <w:pPr>
              <w:pStyle w:val="ConsPlusNormal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788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хранитель фондов</w:t>
            </w:r>
          </w:p>
          <w:p w:rsidR="00652FB3" w:rsidRDefault="00652FB3">
            <w:pPr>
              <w:pStyle w:val="ConsPlusNormal"/>
            </w:pPr>
            <w:r>
              <w:t>среднее (полное) общее образование и стаж работы не менее 1 года;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1,643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EB6777" w:rsidRDefault="00EB677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5269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хранитель фондов</w:t>
            </w:r>
          </w:p>
          <w:p w:rsidR="00652FB3" w:rsidRDefault="00652FB3">
            <w:pPr>
              <w:pStyle w:val="ConsPlusNormal"/>
            </w:pPr>
            <w:r>
              <w:t>среднее профессиональное образование и стаж работы не менее 3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1,810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EB6777" w:rsidRDefault="00EB677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5805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старший хранитель фондов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1,988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EB6777" w:rsidRDefault="00EB677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6376</w:t>
            </w:r>
          </w:p>
        </w:tc>
      </w:tr>
      <w:tr w:rsidR="00652FB3">
        <w:tc>
          <w:tcPr>
            <w:tcW w:w="540" w:type="dxa"/>
          </w:tcPr>
          <w:p w:rsidR="00652FB3" w:rsidRPr="00FA5AE7" w:rsidRDefault="00652FB3">
            <w:pPr>
              <w:rPr>
                <w:rFonts w:ascii="Times New Roman" w:hAnsi="Times New Roman"/>
                <w:sz w:val="24"/>
                <w:szCs w:val="24"/>
              </w:rPr>
            </w:pPr>
            <w:r w:rsidRPr="00FA5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  <w:rPr>
                <w:szCs w:val="24"/>
              </w:rPr>
            </w:pPr>
            <w:proofErr w:type="spellStart"/>
            <w:r w:rsidRPr="00FA5AE7">
              <w:rPr>
                <w:szCs w:val="24"/>
              </w:rPr>
              <w:t>Светооператор</w:t>
            </w:r>
            <w:proofErr w:type="spellEnd"/>
          </w:p>
          <w:p w:rsidR="00652FB3" w:rsidRDefault="00652FB3">
            <w:pPr>
              <w:pStyle w:val="ConsPlusNormal"/>
              <w:rPr>
                <w:szCs w:val="24"/>
              </w:rPr>
            </w:pPr>
          </w:p>
          <w:p w:rsidR="00652FB3" w:rsidRDefault="00652FB3">
            <w:pPr>
              <w:pStyle w:val="ConsPlusNormal"/>
              <w:rPr>
                <w:szCs w:val="24"/>
              </w:rPr>
            </w:pPr>
            <w:r w:rsidRPr="00FA5AE7">
              <w:rPr>
                <w:szCs w:val="24"/>
              </w:rPr>
              <w:t>в других театрах и художественных коллективах;</w:t>
            </w:r>
          </w:p>
          <w:p w:rsidR="00652FB3" w:rsidRDefault="00652FB3">
            <w:pPr>
              <w:pStyle w:val="ConsPlusNormal"/>
              <w:rPr>
                <w:szCs w:val="24"/>
              </w:rPr>
            </w:pPr>
          </w:p>
          <w:p w:rsidR="00652FB3" w:rsidRPr="00FA5AE7" w:rsidRDefault="00652FB3">
            <w:pPr>
              <w:pStyle w:val="ConsPlusNormal"/>
              <w:rPr>
                <w:szCs w:val="24"/>
              </w:rPr>
            </w:pPr>
            <w:r w:rsidRPr="00FA5AE7">
              <w:rPr>
                <w:szCs w:val="24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</w:p>
          <w:p w:rsidR="00652FB3" w:rsidRDefault="00652FB3" w:rsidP="00FA5AE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</w:t>
            </w:r>
          </w:p>
          <w:p w:rsidR="00652FB3" w:rsidRDefault="00652FB3" w:rsidP="00FA5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A5AE7">
              <w:rPr>
                <w:rFonts w:ascii="Times New Roman" w:hAnsi="Times New Roman"/>
                <w:sz w:val="24"/>
                <w:szCs w:val="24"/>
              </w:rPr>
              <w:t>1,643</w:t>
            </w:r>
          </w:p>
          <w:p w:rsidR="00652FB3" w:rsidRDefault="00652FB3" w:rsidP="00FA5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FB3" w:rsidRPr="00FA5AE7" w:rsidRDefault="00652FB3" w:rsidP="00FA5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1,988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</w:p>
          <w:p w:rsidR="00652FB3" w:rsidRDefault="00652FB3" w:rsidP="00FA5AE7"/>
          <w:p w:rsidR="00652FB3" w:rsidRPr="00512AA5" w:rsidRDefault="00512AA5" w:rsidP="00FA5A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5269</w:t>
            </w:r>
          </w:p>
          <w:p w:rsidR="00652FB3" w:rsidRDefault="00652FB3" w:rsidP="00FA5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FB3" w:rsidRPr="00512AA5" w:rsidRDefault="00652FB3" w:rsidP="00FA5A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12AA5">
              <w:rPr>
                <w:rFonts w:ascii="Times New Roman" w:hAnsi="Times New Roman"/>
                <w:sz w:val="24"/>
                <w:szCs w:val="24"/>
                <w:lang w:val="en-US"/>
              </w:rPr>
              <w:t>6376</w:t>
            </w:r>
          </w:p>
        </w:tc>
      </w:tr>
      <w:tr w:rsidR="00652FB3">
        <w:tc>
          <w:tcPr>
            <w:tcW w:w="5155" w:type="dxa"/>
            <w:gridSpan w:val="3"/>
          </w:tcPr>
          <w:p w:rsidR="00652FB3" w:rsidRDefault="00652FB3">
            <w:pPr>
              <w:pStyle w:val="ConsPlusNormal"/>
              <w:jc w:val="center"/>
              <w:outlineLvl w:val="4"/>
            </w:pPr>
            <w:r>
              <w:t>Профессиональная квалификационная группа третьего уровня</w:t>
            </w:r>
          </w:p>
        </w:tc>
        <w:tc>
          <w:tcPr>
            <w:tcW w:w="1473" w:type="dxa"/>
          </w:tcPr>
          <w:p w:rsidR="00652FB3" w:rsidRPr="00EB6777" w:rsidRDefault="00EB6777">
            <w:pPr>
              <w:pStyle w:val="ConsPlusNormal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788</w:t>
            </w: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155" w:type="dxa"/>
            <w:gridSpan w:val="3"/>
          </w:tcPr>
          <w:p w:rsidR="00652FB3" w:rsidRDefault="00652FB3">
            <w:pPr>
              <w:pStyle w:val="ConsPlusNormal"/>
              <w:jc w:val="center"/>
              <w:outlineLvl w:val="4"/>
            </w:pPr>
            <w:r>
              <w:t>Первый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Заведующий отделом (сектором) музея, кроме отнесенных ко второму квалификационному уровню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отделе (секторе) музеев, отнесенных к IV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690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 отделе (секторе) музеев, отнесенных к III группе по оплате труда руководителей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8330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 xml:space="preserve">Заведующий отделом (сектором) библиотеки, кроме отнесенных ко второму </w:t>
            </w:r>
            <w:r>
              <w:lastRenderedPageBreak/>
              <w:t>квалификационному уровню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single" w:sz="4" w:space="0" w:color="auto"/>
            </w:tcBorders>
          </w:tcPr>
          <w:p w:rsidR="00652FB3" w:rsidRDefault="00652FB3">
            <w:pPr>
              <w:pStyle w:val="ConsPlusNormal"/>
            </w:pPr>
            <w:r>
              <w:t>в отделе (секторе) библиотек, отнесенных к IV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</w:tcPr>
          <w:p w:rsidR="00652FB3" w:rsidRDefault="00652FB3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690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</w:tcPr>
          <w:p w:rsidR="00652FB3" w:rsidRDefault="00652FB3">
            <w:pPr>
              <w:pStyle w:val="ConsPlusNormal"/>
            </w:pPr>
            <w:r>
              <w:t>в отделе (секторе) библиотек, отнесенных к III группе по оплате труда руководителей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1247" w:type="dxa"/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8330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15" w:type="dxa"/>
            <w:gridSpan w:val="2"/>
          </w:tcPr>
          <w:p w:rsidR="00652FB3" w:rsidRDefault="00652FB3">
            <w:pPr>
              <w:pStyle w:val="ConsPlusNormal"/>
            </w:pPr>
            <w:r>
              <w:t>Заведующий автоклубом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2,383</w:t>
            </w:r>
          </w:p>
        </w:tc>
        <w:tc>
          <w:tcPr>
            <w:tcW w:w="1247" w:type="dxa"/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9027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15" w:type="dxa"/>
            <w:gridSpan w:val="2"/>
          </w:tcPr>
          <w:p w:rsidR="00652FB3" w:rsidRDefault="00652FB3">
            <w:pPr>
              <w:pStyle w:val="ConsPlusNormal"/>
            </w:pPr>
            <w:r>
              <w:t>Режиссер (дирижер, балетмейстер, хормейстер)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1,849</w:t>
            </w:r>
          </w:p>
        </w:tc>
        <w:tc>
          <w:tcPr>
            <w:tcW w:w="1247" w:type="dxa"/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7004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Звукорежиссер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1,682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6371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по профилю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7690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15" w:type="dxa"/>
            <w:gridSpan w:val="2"/>
          </w:tcPr>
          <w:p w:rsidR="00652FB3" w:rsidRDefault="00652FB3">
            <w:pPr>
              <w:pStyle w:val="ConsPlusNormal"/>
            </w:pPr>
            <w:r>
              <w:t>Руководитель клубного формирования - любительского объединения, студии, коллектива самодеятельного искусства, клуба по интересам, управляющий творческим коллективом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1,607</w:t>
            </w:r>
          </w:p>
        </w:tc>
        <w:tc>
          <w:tcPr>
            <w:tcW w:w="1247" w:type="dxa"/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6087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15" w:type="dxa"/>
            <w:gridSpan w:val="2"/>
          </w:tcPr>
          <w:p w:rsidR="00652FB3" w:rsidRDefault="00652FB3">
            <w:pPr>
              <w:pStyle w:val="ConsPlusNormal"/>
            </w:pPr>
            <w:r>
              <w:t>Руководитель народного коллектива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2,383</w:t>
            </w:r>
          </w:p>
        </w:tc>
        <w:tc>
          <w:tcPr>
            <w:tcW w:w="1247" w:type="dxa"/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9027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Хореограф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1,682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6371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по профилю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7690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Художественный руководитель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культурно-просветительских учреждениях, отнесенных к IV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690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культурно-просветительских учреждениях, отнесенных к III группе по оплате труда руководителей, в остальных центрах;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8330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 xml:space="preserve">в культурно-просветительских </w:t>
            </w:r>
            <w:r>
              <w:lastRenderedPageBreak/>
              <w:t>учреждениях, отнесенных ко II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2,383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9027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культурно-просветительных учреждениях (центрах), отнесенных к I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9735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областном центре народного творчества и досуга;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2,783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10542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3,000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652FB3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 w:rsidR="00512AA5">
              <w:rPr>
                <w:lang w:val="en-US"/>
              </w:rPr>
              <w:t>1364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 самостоятельных музыкальных и танцевальных коллективах,</w:t>
            </w:r>
          </w:p>
          <w:p w:rsidR="00652FB3" w:rsidRDefault="00652FB3">
            <w:pPr>
              <w:pStyle w:val="ConsPlusNormal"/>
            </w:pPr>
            <w:r>
              <w:t>в филармониях, концертных организациях, концертных залах, цирках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3,000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1364</w:t>
            </w:r>
          </w:p>
        </w:tc>
      </w:tr>
      <w:tr w:rsidR="00652FB3">
        <w:tc>
          <w:tcPr>
            <w:tcW w:w="5155" w:type="dxa"/>
            <w:gridSpan w:val="3"/>
          </w:tcPr>
          <w:p w:rsidR="00652FB3" w:rsidRDefault="00652FB3">
            <w:pPr>
              <w:pStyle w:val="ConsPlusNormal"/>
              <w:jc w:val="center"/>
              <w:outlineLvl w:val="4"/>
            </w:pPr>
            <w:r>
              <w:t>Второй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Главный хранитель фондов, кроме отнесенных к третьему квалификационному уровню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музеях, отнесенных к IV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8330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музеях, отнесенных к III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2,383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9027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 музеях, отнесенных ко II группе по оплате труда руководителей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9735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Заведующий музыкальной частью, заведующий литературной частью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других театрах (не указанных ниже) и художественных коллективах;</w:t>
            </w:r>
          </w:p>
          <w:p w:rsidR="00652FB3" w:rsidRDefault="00652FB3">
            <w:pPr>
              <w:pStyle w:val="ConsPlusNormal"/>
            </w:pPr>
            <w: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8330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9735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 xml:space="preserve">Заведующий отделом (сектором) Дома (Дворца) культуры, парка культуры и отдыха, научно-методического центра </w:t>
            </w:r>
            <w:r>
              <w:lastRenderedPageBreak/>
              <w:t>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секторе культурно-просветительских учреждений, отнесенных к IV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1,849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7004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секторе культурно-просветительских учреждений, отнесенных к III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690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отделе культурно-просветительских учреждений, отнесенных к IV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690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секторе культурно-просветительских учреждений, отнесенных ко II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2,114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8008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секторе культурно-просветительских учреждений, отнесенных к I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8330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отделе культурно-просветительских учреждений, отнесенных к III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8330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отделе культурно-просветительских учреждений, отнесенных ко II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2,292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8682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секторе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2,383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9027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отделе культурно-просветительских учреждений, отнесенных к I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2,383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9027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 отделе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9735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Заведующий филиалом библиотеки, музея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библиотеках (музеях), не отнесенных к группам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1,849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7004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 xml:space="preserve">в библиотеках (музеях), отнесенных к IV </w:t>
            </w:r>
            <w:r>
              <w:lastRenderedPageBreak/>
              <w:t>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690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библиотеках (музеях), отнесенных к III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8330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библиотеках (музеях), отнесенных ко II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2,292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512AA5" w:rsidRDefault="00512AA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8682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областных детских, юношеских библиотеках, библиотеках для слепых;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2,383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9027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других библиотеках, отнесенных к I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2,383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B11650" w:rsidRDefault="00B11650" w:rsidP="006959F1">
            <w:pPr>
              <w:pStyle w:val="ConsPlusNormal"/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9027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музеях, являющихся научно-методическими центрами для музеев муниципальных образований и других аналогичных учреждений;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2,383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9027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2,383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9027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других музеях, отнесенных к I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2,383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9027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областной государственной научной библиотеке;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9735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 музеях областного ведения, являющихся научно-методическими центрами для музеев субъекта Российской Федерации, других государственных учреждений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9735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Заведующий отделом (сектором) музея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отделе (секторе) музеев, отнесенных ко II группе по оплате труда;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2,383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9027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 отделе (секторе) музеев, отнесенных к I группе по оплате труда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9735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Заведующий отделом (сектором) библиотеки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 отделе (секторе) библиотек, отнесенных ко II - I группам по оплате труда;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2,383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9027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 отделе (секторе) областных библиотек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9735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Младший научный сотрудник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 xml:space="preserve">высшее профессиональное образование без </w:t>
            </w:r>
            <w:r>
              <w:lastRenderedPageBreak/>
              <w:t>предъявления требований к стажу работы;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1,607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6087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не менее 1 года или высшее профессиональное и дополнительное образование без предъявления требований к стажу работы;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1,682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6371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не менее 2 лет, или высшее профессиональное и дополнительное образование и стаж работы не менее 1 года, или законченное послевузовское профессиональное образование без предъявления требований к стажу работы;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1,849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7004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не менее 3 лет, или высшее профессиональное и дополнительное образование и стаж работы не менее 2 лет, или законченное послевузовское профессиональное образование и стаж работы не менее 1 года, или наличие ученой степени без предъявления требований к стажу работы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690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Научный сотрудник, ученый секретарь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не менее 2 лет, или высшее профессиональное и дополнительное образование и стаж работы не менее 1 года, или законченное послевузовское профессиональное образование без предъявления требований к стажу работы;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1,849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7004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не менее 3 лет, или высшее профессиональное и дополнительное образование и стаж работы не менее 2 лет, или законченное послевузовское профессиональное образование и стаж работы не менее 1 года, или наличие ученой степени кандидата наук без предъявления требований к стажу работы;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690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 xml:space="preserve">высшее профессиональное образование и стаж работы не менее 5 лет, или высшее профессиональное и дополнительное образование и стаж работы не менее 3 лет, или законченное послевузовское профессиональное образование и стаж работы не менее 2 лет, или наличие ученой </w:t>
            </w:r>
            <w:r>
              <w:lastRenderedPageBreak/>
              <w:t>степени кандидата наук без предъявления требований к стажу работы;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8330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не менее 7 лет, или высшее профессиональное и дополнительное образование и стаж работы не менее 5 лет, или законченное послевузовское профессиональное образование и стаж работы не менее 3 лет, или наличие ученой степени без предъявления требований к стажу работы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2,383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9027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15" w:type="dxa"/>
            <w:gridSpan w:val="2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Старший научный сотрудник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не менее 5 лет, или высшее профессиональное и дополнительное образование и стаж работы не менее 3 лет, или законченное послевузовское профессиональное образование и стаж работы не менее 2 лет, или наличие ученой степени или ученого звания без предъявления требований к стажу работы;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8330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не менее 7 лет, или высшее профессиональное и дополнительное образование и стаж работы не менее 5 лет, или законченное послевузовское профессиональное образование и стаж работы не менее 3 лет, или наличие ученой степени или ученого звания без предъявления требований к стажу работы;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2,383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9027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не менее 10 лет, или высшее профессиональное и дополнительное образование и стаж работы не менее 7 лет, или законченное послевузовское профессиональное образование и стаж работы не менее 5 лет, или наличие ученой степени кандидата наук или ученого звания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9735</w:t>
            </w:r>
          </w:p>
        </w:tc>
      </w:tr>
      <w:tr w:rsidR="00652FB3" w:rsidTr="00823783">
        <w:trPr>
          <w:trHeight w:val="3115"/>
        </w:trPr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gridSpan w:val="2"/>
            <w:tcBorders>
              <w:top w:val="nil"/>
            </w:tcBorders>
          </w:tcPr>
          <w:p w:rsidR="00652FB3" w:rsidRDefault="00652FB3" w:rsidP="00823783">
            <w:pPr>
              <w:pStyle w:val="ConsPlusNormal"/>
            </w:pPr>
            <w:r>
              <w:t>высшее профессиональное и дополнительное образование и стаж работы не менее 10 лет, или законченное послевузовское профессиональное образование и наличие ученого звания и стажа работы 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2,783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10542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15" w:type="dxa"/>
            <w:gridSpan w:val="2"/>
          </w:tcPr>
          <w:p w:rsidR="00652FB3" w:rsidRDefault="00652FB3">
            <w:pPr>
              <w:pStyle w:val="ConsPlusNormal"/>
            </w:pPr>
            <w:r>
              <w:t>Режиссер-постановщик, режиссер массовых представлений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1247" w:type="dxa"/>
          </w:tcPr>
          <w:p w:rsidR="00652FB3" w:rsidRPr="00B11650" w:rsidRDefault="00B1165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8330</w:t>
            </w:r>
          </w:p>
        </w:tc>
      </w:tr>
    </w:tbl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  <w:rPr>
          <w:lang w:val="en-US"/>
        </w:rPr>
      </w:pPr>
    </w:p>
    <w:p w:rsidR="00FA71AD" w:rsidRDefault="00FA71AD">
      <w:pPr>
        <w:pStyle w:val="ConsPlusNormal"/>
        <w:ind w:firstLine="540"/>
        <w:jc w:val="both"/>
        <w:rPr>
          <w:lang w:val="en-US"/>
        </w:rPr>
      </w:pPr>
    </w:p>
    <w:p w:rsidR="00FA71AD" w:rsidRDefault="00FA71AD">
      <w:pPr>
        <w:pStyle w:val="ConsPlusNormal"/>
        <w:ind w:firstLine="540"/>
        <w:jc w:val="both"/>
        <w:rPr>
          <w:lang w:val="en-US"/>
        </w:rPr>
      </w:pPr>
    </w:p>
    <w:p w:rsidR="00FA71AD" w:rsidRDefault="00FA71AD">
      <w:pPr>
        <w:pStyle w:val="ConsPlusNormal"/>
        <w:ind w:firstLine="540"/>
        <w:jc w:val="both"/>
        <w:rPr>
          <w:lang w:val="en-US"/>
        </w:rPr>
      </w:pPr>
    </w:p>
    <w:p w:rsidR="00FA71AD" w:rsidRDefault="00FA71AD">
      <w:pPr>
        <w:pStyle w:val="ConsPlusNormal"/>
        <w:ind w:firstLine="540"/>
        <w:jc w:val="both"/>
        <w:rPr>
          <w:lang w:val="en-US"/>
        </w:rPr>
      </w:pPr>
    </w:p>
    <w:p w:rsidR="00FA71AD" w:rsidRPr="00FA71AD" w:rsidRDefault="00FA71AD">
      <w:pPr>
        <w:pStyle w:val="ConsPlusNormal"/>
        <w:ind w:firstLine="540"/>
        <w:jc w:val="both"/>
        <w:rPr>
          <w:lang w:val="en-US"/>
        </w:rPr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 w:rsidP="006959F1">
      <w:pPr>
        <w:pStyle w:val="ConsPlusNormal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 w:rsidP="009D60E5">
      <w:pPr>
        <w:pStyle w:val="ConsPlusNormal"/>
        <w:jc w:val="center"/>
        <w:outlineLvl w:val="1"/>
      </w:pPr>
      <w:r>
        <w:tab/>
        <w:t xml:space="preserve">                                                         Приложение N 2</w:t>
      </w:r>
    </w:p>
    <w:p w:rsidR="00652FB3" w:rsidRDefault="00652FB3" w:rsidP="009D60E5">
      <w:pPr>
        <w:pStyle w:val="ConsPlusNormal"/>
        <w:jc w:val="center"/>
        <w:outlineLvl w:val="1"/>
      </w:pPr>
      <w:r>
        <w:t xml:space="preserve">                                                                 к примерному положению</w:t>
      </w:r>
    </w:p>
    <w:p w:rsidR="00652FB3" w:rsidRDefault="00652FB3" w:rsidP="009D60E5">
      <w:pPr>
        <w:pStyle w:val="ConsPlusNormal"/>
        <w:tabs>
          <w:tab w:val="left" w:pos="7662"/>
        </w:tabs>
        <w:rPr>
          <w:szCs w:val="28"/>
        </w:rPr>
      </w:pPr>
      <w:r>
        <w:t xml:space="preserve">                                                                             </w:t>
      </w:r>
      <w:r>
        <w:rPr>
          <w:szCs w:val="28"/>
        </w:rPr>
        <w:t>об оплате труда работников учреждений</w:t>
      </w:r>
    </w:p>
    <w:p w:rsidR="00652FB3" w:rsidRDefault="00652FB3" w:rsidP="009D60E5">
      <w:pPr>
        <w:pStyle w:val="ConsPlusNormal"/>
        <w:tabs>
          <w:tab w:val="left" w:pos="6983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подведомственных Управлению культуры                                         </w:t>
      </w:r>
    </w:p>
    <w:p w:rsidR="00652FB3" w:rsidRDefault="00652FB3" w:rsidP="009D60E5">
      <w:pPr>
        <w:pStyle w:val="ConsPlusNormal"/>
        <w:tabs>
          <w:tab w:val="left" w:pos="7662"/>
        </w:tabs>
      </w:pPr>
      <w:r>
        <w:rPr>
          <w:szCs w:val="28"/>
        </w:rPr>
        <w:t xml:space="preserve">                                                                               </w:t>
      </w:r>
      <w:proofErr w:type="spellStart"/>
      <w:r>
        <w:rPr>
          <w:szCs w:val="28"/>
        </w:rPr>
        <w:t>Ижморского</w:t>
      </w:r>
      <w:proofErr w:type="spellEnd"/>
      <w:r>
        <w:rPr>
          <w:szCs w:val="28"/>
        </w:rPr>
        <w:t xml:space="preserve"> муниципального округа</w:t>
      </w:r>
    </w:p>
    <w:p w:rsidR="00652FB3" w:rsidRDefault="00652FB3">
      <w:pPr>
        <w:pStyle w:val="ConsPlusNormal"/>
        <w:ind w:firstLine="540"/>
      </w:pPr>
    </w:p>
    <w:p w:rsidR="00652FB3" w:rsidRDefault="00652FB3">
      <w:pPr>
        <w:pStyle w:val="ConsPlusNormal"/>
        <w:jc w:val="center"/>
      </w:pPr>
      <w:bookmarkStart w:id="1" w:name="P2230"/>
      <w:bookmarkEnd w:id="1"/>
      <w:r>
        <w:t>РЕКОМЕНДУЕМЫЕ РАЗМЕРЫ</w:t>
      </w:r>
    </w:p>
    <w:p w:rsidR="00652FB3" w:rsidRDefault="00652FB3">
      <w:pPr>
        <w:pStyle w:val="ConsPlusNormal"/>
        <w:jc w:val="center"/>
      </w:pPr>
      <w:r>
        <w:t>ДОЛЖНОСТНЫХ ОКЛАДОВ С УЧЕТОМ ПОВЫШАЮЩИХ КОЭФФИЦИЕНТОВ</w:t>
      </w:r>
    </w:p>
    <w:p w:rsidR="00652FB3" w:rsidRDefault="00652FB3">
      <w:pPr>
        <w:pStyle w:val="ConsPlusNormal"/>
        <w:jc w:val="center"/>
      </w:pPr>
      <w:r>
        <w:lastRenderedPageBreak/>
        <w:t>ПРОФЕССИОНАЛЬНЫЕ КВАЛИФИКАЦИОННЫЕ ГРУППЫ</w:t>
      </w:r>
    </w:p>
    <w:p w:rsidR="00652FB3" w:rsidRDefault="00652FB3">
      <w:pPr>
        <w:pStyle w:val="ConsPlusNormal"/>
        <w:jc w:val="center"/>
      </w:pPr>
      <w:r>
        <w:t>ОБЩЕОТРАСЛЕВЫХ ДОЛЖНОСТЕЙ РУКОВОДИТЕЛЕЙ,</w:t>
      </w:r>
    </w:p>
    <w:p w:rsidR="00652FB3" w:rsidRDefault="00652FB3">
      <w:pPr>
        <w:pStyle w:val="ConsPlusNormal"/>
        <w:jc w:val="center"/>
      </w:pPr>
      <w:r>
        <w:t>СПЕЦИАЛИСТОВ И СЛУЖАЩИХ</w:t>
      </w:r>
    </w:p>
    <w:p w:rsidR="00652FB3" w:rsidRDefault="00652FB3">
      <w:pPr>
        <w:pStyle w:val="ConsPlusNormal"/>
        <w:jc w:val="center"/>
      </w:pPr>
      <w:r>
        <w:t>Список изменяющих документов</w:t>
      </w:r>
    </w:p>
    <w:p w:rsidR="00652FB3" w:rsidRDefault="00652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615"/>
        <w:gridCol w:w="1473"/>
        <w:gridCol w:w="1190"/>
        <w:gridCol w:w="1247"/>
      </w:tblGrid>
      <w:tr w:rsidR="00652FB3">
        <w:tc>
          <w:tcPr>
            <w:tcW w:w="540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15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473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Оклад по профессиональной квалификационной группе, рублей</w:t>
            </w:r>
          </w:p>
        </w:tc>
        <w:tc>
          <w:tcPr>
            <w:tcW w:w="1190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Повышающий коэффициент</w:t>
            </w:r>
          </w:p>
        </w:tc>
        <w:tc>
          <w:tcPr>
            <w:tcW w:w="1247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Оклад (должностной оклад), ставка, рублей</w:t>
            </w:r>
          </w:p>
        </w:tc>
      </w:tr>
      <w:tr w:rsidR="00652FB3">
        <w:tc>
          <w:tcPr>
            <w:tcW w:w="540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3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первого уровня</w:t>
            </w:r>
          </w:p>
        </w:tc>
        <w:tc>
          <w:tcPr>
            <w:tcW w:w="1473" w:type="dxa"/>
          </w:tcPr>
          <w:p w:rsidR="00652FB3" w:rsidRPr="00FA71AD" w:rsidRDefault="00FA71A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3106</w:t>
            </w: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3"/>
            </w:pPr>
            <w:r>
              <w:t>Первый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1,200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FA71AD" w:rsidRDefault="00652FB3">
            <w:pPr>
              <w:pStyle w:val="ConsPlusNormal"/>
              <w:jc w:val="center"/>
              <w:rPr>
                <w:lang w:val="en-US"/>
              </w:rPr>
            </w:pPr>
            <w:r>
              <w:t>3</w:t>
            </w:r>
            <w:r w:rsidR="00FA71AD">
              <w:rPr>
                <w:lang w:val="en-US"/>
              </w:rPr>
              <w:t>727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Кассир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при выполнении должностных обязанностей кассира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1,200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FA71AD" w:rsidRDefault="00652FB3">
            <w:pPr>
              <w:pStyle w:val="ConsPlusNormal"/>
              <w:jc w:val="center"/>
              <w:rPr>
                <w:lang w:val="en-US"/>
              </w:rPr>
            </w:pPr>
            <w:r>
              <w:t>3</w:t>
            </w:r>
            <w:r w:rsidR="00FA71AD">
              <w:rPr>
                <w:lang w:val="en-US"/>
              </w:rPr>
              <w:t>727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 xml:space="preserve"> Секретарь, секретарь-машинистка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1,200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FA71AD" w:rsidRDefault="00652FB3">
            <w:pPr>
              <w:pStyle w:val="ConsPlusNormal"/>
              <w:jc w:val="center"/>
              <w:rPr>
                <w:lang w:val="en-US"/>
              </w:rPr>
            </w:pPr>
            <w:r>
              <w:t>3</w:t>
            </w:r>
            <w:r w:rsidR="00FA71AD">
              <w:rPr>
                <w:lang w:val="en-US"/>
              </w:rPr>
              <w:t>727</w:t>
            </w: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3"/>
            </w:pPr>
            <w:r>
              <w:t>Второй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</w:pPr>
          </w:p>
        </w:tc>
        <w:tc>
          <w:tcPr>
            <w:tcW w:w="4615" w:type="dxa"/>
            <w:vMerge w:val="restart"/>
          </w:tcPr>
          <w:p w:rsidR="00652FB3" w:rsidRDefault="00652FB3">
            <w:pPr>
              <w:pStyle w:val="ConsPlusNormal"/>
            </w:pPr>
            <w:r>
              <w:t>Кассир</w:t>
            </w:r>
          </w:p>
          <w:p w:rsidR="00652FB3" w:rsidRDefault="00652FB3">
            <w:pPr>
              <w:pStyle w:val="ConsPlusNormal"/>
            </w:pPr>
            <w:r>
              <w:t>при выполнении должностных обязанностей старшего кассира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1,255</w:t>
            </w:r>
          </w:p>
        </w:tc>
        <w:tc>
          <w:tcPr>
            <w:tcW w:w="1247" w:type="dxa"/>
            <w:tcBorders>
              <w:bottom w:val="nil"/>
            </w:tcBorders>
          </w:tcPr>
          <w:p w:rsidR="00652FB3" w:rsidRPr="00FA71AD" w:rsidRDefault="00652FB3">
            <w:pPr>
              <w:pStyle w:val="ConsPlusNormal"/>
              <w:jc w:val="center"/>
              <w:rPr>
                <w:lang w:val="en-US"/>
              </w:rPr>
            </w:pPr>
            <w:r>
              <w:t>3</w:t>
            </w:r>
            <w:r w:rsidR="00170478">
              <w:rPr>
                <w:lang w:val="en-US"/>
              </w:rPr>
              <w:t>898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vMerge/>
          </w:tcPr>
          <w:p w:rsidR="00652FB3" w:rsidRDefault="00652FB3"/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второго уровня</w:t>
            </w:r>
          </w:p>
        </w:tc>
        <w:tc>
          <w:tcPr>
            <w:tcW w:w="1473" w:type="dxa"/>
          </w:tcPr>
          <w:p w:rsidR="00652FB3" w:rsidRPr="00170478" w:rsidRDefault="001704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3207</w:t>
            </w: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3"/>
            </w:pPr>
            <w:r>
              <w:t>Первый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Художник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1,493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4</w:t>
            </w:r>
            <w:r w:rsidR="00170478">
              <w:rPr>
                <w:lang w:val="en-US"/>
              </w:rPr>
              <w:t>788</w:t>
            </w: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3"/>
            </w:pPr>
            <w:r>
              <w:t>Второй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</w:tcPr>
          <w:p w:rsidR="00652FB3" w:rsidRDefault="00652FB3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1,493</w:t>
            </w:r>
          </w:p>
        </w:tc>
        <w:tc>
          <w:tcPr>
            <w:tcW w:w="1247" w:type="dxa"/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4</w:t>
            </w:r>
            <w:r w:rsidR="00170478">
              <w:rPr>
                <w:lang w:val="en-US"/>
              </w:rPr>
              <w:t>788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1,215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3</w:t>
            </w:r>
            <w:r w:rsidR="00170478">
              <w:rPr>
                <w:lang w:val="en-US"/>
              </w:rPr>
              <w:t>897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Художник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художник II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художника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1,810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5</w:t>
            </w:r>
            <w:r w:rsidR="00170478">
              <w:rPr>
                <w:lang w:val="en-US"/>
              </w:rPr>
              <w:t>805</w:t>
            </w: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3"/>
            </w:pPr>
            <w:r>
              <w:t>Третий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при выполнении должностных обязанностей начальника хозяйственного отдела организации, отнесенной к III, IV группам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1,643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170478" w:rsidRDefault="001704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5269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при выполнении должностных обязанностей начальника хозяйственного отдела организации, отнесенной к I, II группам по оплате труда руководителей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1,810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170478" w:rsidRDefault="001704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5805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Художник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художник 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художника II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1,988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170478" w:rsidRDefault="001704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6376</w:t>
            </w: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3"/>
            </w:pPr>
            <w:r>
              <w:t>Четвертый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</w:pPr>
            <w:r>
              <w:t>1</w:t>
            </w:r>
          </w:p>
        </w:tc>
        <w:tc>
          <w:tcPr>
            <w:tcW w:w="4615" w:type="dxa"/>
            <w:vMerge w:val="restart"/>
          </w:tcPr>
          <w:p w:rsidR="00652FB3" w:rsidRDefault="00652FB3">
            <w:pPr>
              <w:pStyle w:val="ConsPlusNormal"/>
            </w:pPr>
            <w:r>
              <w:t>Художник (ведущий художник)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художника I категории не менее 3 лет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2,399</w:t>
            </w:r>
          </w:p>
        </w:tc>
        <w:tc>
          <w:tcPr>
            <w:tcW w:w="1247" w:type="dxa"/>
            <w:tcBorders>
              <w:bottom w:val="nil"/>
            </w:tcBorders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 w:rsidR="00170478">
              <w:rPr>
                <w:lang w:val="en-US"/>
              </w:rPr>
              <w:t>694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vMerge/>
          </w:tcPr>
          <w:p w:rsidR="00652FB3" w:rsidRDefault="00652FB3"/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3"/>
            </w:pPr>
            <w:r>
              <w:lastRenderedPageBreak/>
              <w:t>Пятый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</w:pPr>
            <w:r>
              <w:t>1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Начальник (заведующий) гаража, начальник (заведующий) мастерской, начальник цеха (участка) 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IV группе по оплате труда руководителей;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2,399</w:t>
            </w:r>
          </w:p>
        </w:tc>
        <w:tc>
          <w:tcPr>
            <w:tcW w:w="1247" w:type="dxa"/>
            <w:tcBorders>
              <w:bottom w:val="nil"/>
            </w:tcBorders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 w:rsidR="00170478">
              <w:rPr>
                <w:lang w:val="en-US"/>
              </w:rPr>
              <w:t>694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III группе по оплате труда руководителей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2,599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170478" w:rsidRDefault="001704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8335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ко II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2,818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170478" w:rsidRDefault="001704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9037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 группе по оплате труда руководителей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3,038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170478" w:rsidRDefault="001704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9743</w:t>
            </w: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третьего уровня</w:t>
            </w:r>
          </w:p>
        </w:tc>
        <w:tc>
          <w:tcPr>
            <w:tcW w:w="1473" w:type="dxa"/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3</w:t>
            </w:r>
            <w:r w:rsidR="00170478">
              <w:rPr>
                <w:lang w:val="en-US"/>
              </w:rPr>
              <w:t>788</w:t>
            </w: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3"/>
            </w:pPr>
            <w:r>
              <w:t>Первый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</w:tcPr>
          <w:p w:rsidR="00652FB3" w:rsidRDefault="00652FB3">
            <w:pPr>
              <w:pStyle w:val="ConsPlusNormal"/>
            </w:pPr>
            <w:r>
              <w:t>Бухгалтер</w:t>
            </w:r>
          </w:p>
          <w:p w:rsidR="00652FB3" w:rsidRDefault="00652FB3">
            <w:pPr>
              <w:pStyle w:val="ConsPlusNormal"/>
            </w:pPr>
            <w: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1,263</w:t>
            </w:r>
          </w:p>
        </w:tc>
        <w:tc>
          <w:tcPr>
            <w:tcW w:w="1247" w:type="dxa"/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4</w:t>
            </w:r>
            <w:r w:rsidR="00170478">
              <w:rPr>
                <w:lang w:val="en-US"/>
              </w:rPr>
              <w:t>784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15" w:type="dxa"/>
          </w:tcPr>
          <w:p w:rsidR="00652FB3" w:rsidRDefault="00652FB3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</w:p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1,263</w:t>
            </w:r>
          </w:p>
        </w:tc>
        <w:tc>
          <w:tcPr>
            <w:tcW w:w="1247" w:type="dxa"/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4</w:t>
            </w:r>
            <w:r w:rsidR="00170478">
              <w:rPr>
                <w:lang w:val="en-US"/>
              </w:rPr>
              <w:t>784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15" w:type="dxa"/>
          </w:tcPr>
          <w:p w:rsidR="00652FB3" w:rsidRDefault="00652FB3">
            <w:pPr>
              <w:pStyle w:val="ConsPlusNormal"/>
            </w:pPr>
            <w:r>
              <w:t>Инженер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1,263</w:t>
            </w:r>
          </w:p>
        </w:tc>
        <w:tc>
          <w:tcPr>
            <w:tcW w:w="1247" w:type="dxa"/>
          </w:tcPr>
          <w:p w:rsidR="00652FB3" w:rsidRPr="00170478" w:rsidRDefault="001704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4784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615" w:type="dxa"/>
          </w:tcPr>
          <w:p w:rsidR="00652FB3" w:rsidRDefault="00652FB3">
            <w:pPr>
              <w:pStyle w:val="ConsPlusNormal"/>
            </w:pPr>
            <w:r>
              <w:t>Специалист по охране труда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1,263</w:t>
            </w:r>
          </w:p>
        </w:tc>
        <w:tc>
          <w:tcPr>
            <w:tcW w:w="1247" w:type="dxa"/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4</w:t>
            </w:r>
            <w:r w:rsidR="00170478">
              <w:rPr>
                <w:lang w:val="en-US"/>
              </w:rPr>
              <w:t>784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15" w:type="dxa"/>
          </w:tcPr>
          <w:p w:rsidR="00652FB3" w:rsidRDefault="00652FB3">
            <w:pPr>
              <w:pStyle w:val="ConsPlusNormal"/>
            </w:pPr>
            <w:r>
              <w:t>Инженер-программист (программист)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1247" w:type="dxa"/>
          </w:tcPr>
          <w:p w:rsidR="00652FB3" w:rsidRPr="00170478" w:rsidRDefault="001704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5265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15" w:type="dxa"/>
          </w:tcPr>
          <w:p w:rsidR="00652FB3" w:rsidRDefault="00652FB3">
            <w:pPr>
              <w:pStyle w:val="ConsPlusNormal"/>
            </w:pPr>
            <w:r>
              <w:t>Инженер-электроник (электроник)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1247" w:type="dxa"/>
          </w:tcPr>
          <w:p w:rsidR="00652FB3" w:rsidRPr="00170478" w:rsidRDefault="001704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5265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15" w:type="dxa"/>
          </w:tcPr>
          <w:p w:rsidR="00652FB3" w:rsidRDefault="00652FB3">
            <w:pPr>
              <w:pStyle w:val="ConsPlusNormal"/>
            </w:pPr>
            <w:r>
              <w:t>Менеджер, менеджер по персоналу, менеджер по рекламе, менеджер по связям с общественностью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1,263</w:t>
            </w:r>
          </w:p>
        </w:tc>
        <w:tc>
          <w:tcPr>
            <w:tcW w:w="1247" w:type="dxa"/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4</w:t>
            </w:r>
            <w:r w:rsidR="00170478">
              <w:rPr>
                <w:lang w:val="en-US"/>
              </w:rPr>
              <w:t>784</w:t>
            </w:r>
          </w:p>
        </w:tc>
      </w:tr>
      <w:tr w:rsidR="00652FB3">
        <w:tc>
          <w:tcPr>
            <w:tcW w:w="540" w:type="dxa"/>
            <w:vMerge w:val="restart"/>
            <w:tcBorders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Специалист (специалист по кадрам)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bottom w:val="nil"/>
            </w:tcBorders>
          </w:tcPr>
          <w:p w:rsidR="00652FB3" w:rsidRDefault="00652FB3"/>
        </w:tc>
        <w:tc>
          <w:tcPr>
            <w:tcW w:w="4615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среднее профессиональное образование без предъявления требований к стажу работы;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1,263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4</w:t>
            </w:r>
            <w:r w:rsidR="00170478">
              <w:rPr>
                <w:lang w:val="en-US"/>
              </w:rPr>
              <w:t>784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 w:val="restart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4615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не менее 3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170478" w:rsidRDefault="001704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5265</w:t>
            </w:r>
          </w:p>
        </w:tc>
      </w:tr>
      <w:tr w:rsidR="00652FB3">
        <w:tc>
          <w:tcPr>
            <w:tcW w:w="540" w:type="dxa"/>
            <w:vMerge/>
            <w:tcBorders>
              <w:top w:val="nil"/>
            </w:tcBorders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специалиста не менее 5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1,531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5</w:t>
            </w:r>
            <w:r w:rsidR="00170478">
              <w:rPr>
                <w:lang w:val="en-US"/>
              </w:rPr>
              <w:t>799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15" w:type="dxa"/>
          </w:tcPr>
          <w:p w:rsidR="00652FB3" w:rsidRDefault="00652FB3">
            <w:pPr>
              <w:pStyle w:val="ConsPlusNormal"/>
            </w:pPr>
            <w:r>
              <w:t>Экономист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1,263</w:t>
            </w:r>
          </w:p>
        </w:tc>
        <w:tc>
          <w:tcPr>
            <w:tcW w:w="1247" w:type="dxa"/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4</w:t>
            </w:r>
            <w:r w:rsidR="00170478">
              <w:rPr>
                <w:lang w:val="en-US"/>
              </w:rPr>
              <w:t>784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15" w:type="dxa"/>
          </w:tcPr>
          <w:p w:rsidR="00652FB3" w:rsidRDefault="00652FB3">
            <w:pPr>
              <w:pStyle w:val="ConsPlusNormal"/>
            </w:pPr>
            <w:r>
              <w:t>Юрисконсульт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1,263</w:t>
            </w:r>
          </w:p>
        </w:tc>
        <w:tc>
          <w:tcPr>
            <w:tcW w:w="1247" w:type="dxa"/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4</w:t>
            </w:r>
            <w:r w:rsidR="00170478">
              <w:rPr>
                <w:lang w:val="en-US"/>
              </w:rPr>
              <w:t>784</w:t>
            </w: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3"/>
            </w:pPr>
            <w:r>
              <w:t>Второй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Бухгалтер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бухгалтер II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1,531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5</w:t>
            </w:r>
            <w:r w:rsidR="00170478">
              <w:rPr>
                <w:lang w:val="en-US"/>
              </w:rPr>
              <w:t>799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 xml:space="preserve"> II категории</w:t>
            </w:r>
          </w:p>
          <w:p w:rsidR="00652FB3" w:rsidRDefault="00652FB3">
            <w:pPr>
              <w:pStyle w:val="ConsPlusNormal"/>
            </w:pPr>
            <w:r>
              <w:t xml:space="preserve">высшее профессиональное образование и стаж работы в должности </w:t>
            </w:r>
            <w:proofErr w:type="spellStart"/>
            <w:r>
              <w:t>документоведа</w:t>
            </w:r>
            <w:proofErr w:type="spellEnd"/>
            <w:r>
              <w:t xml:space="preserve"> не менее</w:t>
            </w:r>
          </w:p>
          <w:p w:rsidR="00652FB3" w:rsidRDefault="00652FB3">
            <w:pPr>
              <w:pStyle w:val="ConsPlusNormal"/>
            </w:pPr>
            <w:r>
              <w:t>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1,531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5</w:t>
            </w:r>
            <w:r w:rsidR="00170478">
              <w:rPr>
                <w:lang w:val="en-US"/>
              </w:rPr>
              <w:t>799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Инженер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инженер II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инженера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1,531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5</w:t>
            </w:r>
            <w:r w:rsidR="00170478">
              <w:rPr>
                <w:lang w:val="en-US"/>
              </w:rPr>
              <w:t>799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специалист по охране труда</w:t>
            </w:r>
          </w:p>
          <w:p w:rsidR="00652FB3" w:rsidRDefault="00652FB3">
            <w:pPr>
              <w:pStyle w:val="ConsPlusNormal"/>
            </w:pPr>
            <w:r>
              <w:t>II категории высшее профессиональное образование и стаж работы в должности специалиста по охране труда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1,531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5</w:t>
            </w:r>
            <w:r w:rsidR="00170478">
              <w:rPr>
                <w:lang w:val="en-US"/>
              </w:rPr>
              <w:t>799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Инженер-программист (программист)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программист II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программиста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1,682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170478" w:rsidRDefault="001704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6371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Инженер-электроник (электроник)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электроника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1,682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170478" w:rsidRDefault="001704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6371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менеджер II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менеджера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1,531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170478" w:rsidRDefault="001704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5799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Экономист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экономист II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экономиста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1,531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5</w:t>
            </w:r>
            <w:r w:rsidR="00170478">
              <w:rPr>
                <w:lang w:val="en-US"/>
              </w:rPr>
              <w:t>799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Юрисконсульт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юрисконсульт II категории</w:t>
            </w:r>
          </w:p>
          <w:p w:rsidR="00652FB3" w:rsidRDefault="00652FB3">
            <w:pPr>
              <w:pStyle w:val="ConsPlusNormal"/>
            </w:pPr>
            <w:r>
              <w:t xml:space="preserve">высшее профессиональное образование и стаж работы в должности юрисконсульта </w:t>
            </w:r>
            <w:r>
              <w:lastRenderedPageBreak/>
              <w:t>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1,531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170478" w:rsidRDefault="00652FB3">
            <w:pPr>
              <w:pStyle w:val="ConsPlusNormal"/>
              <w:jc w:val="center"/>
              <w:rPr>
                <w:lang w:val="en-US"/>
              </w:rPr>
            </w:pPr>
            <w:r>
              <w:t>5</w:t>
            </w:r>
            <w:r w:rsidR="00170478">
              <w:rPr>
                <w:lang w:val="en-US"/>
              </w:rPr>
              <w:t>799</w:t>
            </w: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3"/>
            </w:pPr>
            <w:r>
              <w:t>Третий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Бухгалтер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бухгалтер 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1,682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170478" w:rsidRDefault="001704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6371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 xml:space="preserve"> I категории</w:t>
            </w:r>
          </w:p>
          <w:p w:rsidR="00652FB3" w:rsidRDefault="00652FB3">
            <w:pPr>
              <w:pStyle w:val="ConsPlusNormal"/>
            </w:pPr>
            <w:r>
              <w:t xml:space="preserve">высшее профессиональное образование и стаж работы в должности </w:t>
            </w:r>
            <w:proofErr w:type="spellStart"/>
            <w:r>
              <w:t>документоведа</w:t>
            </w:r>
            <w:proofErr w:type="spellEnd"/>
            <w:r>
              <w:t xml:space="preserve"> II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1,682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170478" w:rsidRDefault="001704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6371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Инженер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инженер 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инженера II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1,682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170478" w:rsidRDefault="001704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6371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специалист по охране труда 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специалиста по охране труда II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1,682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170478" w:rsidRDefault="001704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6371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Инженер-программист (программист)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программист 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программиста II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FA4D02" w:rsidRDefault="00FA4D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7690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Инженер-электроник (электроник)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инженер-электроник (электроник)</w:t>
            </w:r>
          </w:p>
          <w:p w:rsidR="00652FB3" w:rsidRDefault="00652FB3">
            <w:pPr>
              <w:pStyle w:val="ConsPlusNormal"/>
            </w:pPr>
            <w:r>
              <w:t>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инженер-электроника II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FA4D02" w:rsidRDefault="00652FB3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 w:rsidR="00FA4D02">
              <w:rPr>
                <w:lang w:val="en-US"/>
              </w:rPr>
              <w:t>690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менеджер I категории</w:t>
            </w:r>
          </w:p>
          <w:p w:rsidR="00652FB3" w:rsidRDefault="00652FB3">
            <w:pPr>
              <w:pStyle w:val="ConsPlusNormal"/>
            </w:pPr>
            <w:r>
              <w:t xml:space="preserve">высшее профессиональное образование и стаж работы в должности менеджера II </w:t>
            </w:r>
            <w:r>
              <w:lastRenderedPageBreak/>
              <w:t>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1,682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FA4D02" w:rsidRDefault="00FA4D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6371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Экономист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экономист 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1,682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FA4D02" w:rsidRDefault="00FA4D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6371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Юрисконсульт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юрисконсульт I категории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юрисконсульта II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1,682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FA4D02" w:rsidRDefault="00FA4D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6371</w:t>
            </w: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3"/>
            </w:pPr>
            <w:r>
              <w:t>Четвертый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Бухгалтер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ведущий бухгалтер</w:t>
            </w:r>
          </w:p>
          <w:p w:rsidR="00652FB3" w:rsidRDefault="00652FB3">
            <w:pPr>
              <w:pStyle w:val="ConsPlusNormal"/>
            </w:pPr>
            <w: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FA4D02" w:rsidRDefault="00652FB3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 w:rsidR="00FA4D02">
              <w:rPr>
                <w:lang w:val="en-US"/>
              </w:rPr>
              <w:t>690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 xml:space="preserve">ведущий </w:t>
            </w:r>
            <w:proofErr w:type="spellStart"/>
            <w:r>
              <w:t>документовед</w:t>
            </w:r>
            <w:proofErr w:type="spellEnd"/>
          </w:p>
          <w:p w:rsidR="00652FB3" w:rsidRDefault="00652FB3">
            <w:pPr>
              <w:pStyle w:val="ConsPlusNormal"/>
            </w:pPr>
            <w:r>
              <w:t xml:space="preserve">высшее профессиональное образование и стаж работы в должности </w:t>
            </w:r>
            <w:proofErr w:type="spellStart"/>
            <w:r>
              <w:t>документоведа</w:t>
            </w:r>
            <w:proofErr w:type="spellEnd"/>
            <w:r>
              <w:t xml:space="preserve"> 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FA4D02" w:rsidRDefault="00652FB3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 w:rsidR="00FA4D02">
              <w:rPr>
                <w:lang w:val="en-US"/>
              </w:rPr>
              <w:t>690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Инженер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ведущий инженер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FA4D02" w:rsidRDefault="00FA4D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7690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ведущий специалист по охране труда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специалиста по охране труда 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FA4D02" w:rsidRDefault="00652FB3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 w:rsidR="00FA4D02">
              <w:rPr>
                <w:lang w:val="en-US"/>
              </w:rPr>
              <w:t>690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Инженер-программист (программист)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ведущий программист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2,383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FA4D02" w:rsidRDefault="00FA4D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9027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Инженер-электроник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ведущий инженер-электроник (электроник)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электроника 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2,383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FA4D02" w:rsidRDefault="00FA4D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9027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Менеджер; менеджер по персоналу; менеджер по рекламе; менеджер по связям с общественностью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менеджера 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FA4D02" w:rsidRDefault="00FA4D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7690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Экономист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ведущий экономист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FA4D02" w:rsidRDefault="00FA4D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7690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Юрисконсульт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ведущий юрисконсульт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2,030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FA4D02" w:rsidRDefault="00652FB3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 w:rsidR="00FA4D02">
              <w:rPr>
                <w:lang w:val="en-US"/>
              </w:rPr>
              <w:t>690</w:t>
            </w: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3"/>
            </w:pPr>
            <w:r>
              <w:t>Пятый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</w:tcPr>
          <w:p w:rsidR="00652FB3" w:rsidRDefault="00652FB3">
            <w:pPr>
              <w:pStyle w:val="ConsPlusNormal"/>
            </w:pPr>
            <w:r>
              <w:t>Главные специалисты, консультанты в отделах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3,000</w:t>
            </w:r>
          </w:p>
        </w:tc>
        <w:tc>
          <w:tcPr>
            <w:tcW w:w="1247" w:type="dxa"/>
          </w:tcPr>
          <w:p w:rsidR="00652FB3" w:rsidRPr="00FA4D02" w:rsidRDefault="00652FB3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 w:rsidR="00FA4D02">
              <w:rPr>
                <w:lang w:val="en-US"/>
              </w:rPr>
              <w:t>1364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15" w:type="dxa"/>
          </w:tcPr>
          <w:p w:rsidR="00652FB3" w:rsidRDefault="00652FB3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247" w:type="dxa"/>
          </w:tcPr>
          <w:p w:rsidR="00652FB3" w:rsidRPr="00FA4D02" w:rsidRDefault="00652FB3" w:rsidP="00922374">
            <w:pPr>
              <w:pStyle w:val="ConsPlusNormal"/>
              <w:rPr>
                <w:lang w:val="en-US"/>
              </w:rPr>
            </w:pPr>
            <w:r>
              <w:t xml:space="preserve">    </w:t>
            </w:r>
            <w:r w:rsidR="00FA4D02">
              <w:rPr>
                <w:lang w:val="en-US"/>
              </w:rPr>
              <w:t>9735</w:t>
            </w: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четвертого уровня</w:t>
            </w:r>
          </w:p>
        </w:tc>
        <w:tc>
          <w:tcPr>
            <w:tcW w:w="1473" w:type="dxa"/>
          </w:tcPr>
          <w:p w:rsidR="00652FB3" w:rsidRPr="00FA4D02" w:rsidRDefault="00652FB3">
            <w:pPr>
              <w:pStyle w:val="ConsPlusNormal"/>
              <w:jc w:val="center"/>
              <w:rPr>
                <w:lang w:val="en-US"/>
              </w:rPr>
            </w:pPr>
            <w:r>
              <w:t>4</w:t>
            </w:r>
            <w:r w:rsidR="00FA4D02">
              <w:rPr>
                <w:lang w:val="en-US"/>
              </w:rPr>
              <w:t>368</w:t>
            </w: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3"/>
            </w:pPr>
            <w:r>
              <w:t>Первый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</w:pPr>
            <w:r>
              <w:t>1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при выполнении должностных обязанностей начальника отдела организации, отнесенной к IV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1,759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FA4D02" w:rsidRDefault="00652FB3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  <w:r w:rsidR="00FA4D02">
              <w:rPr>
                <w:lang w:val="en-US"/>
              </w:rPr>
              <w:t>683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при выполнении должностных обязанностей начальника отдела организации, отнесенной к III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1,906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FA4D02" w:rsidRDefault="00FA4D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8325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при выполнении должностных обязанностей начальника отдела организации, отнесенной ко II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2,066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FA4D02" w:rsidRDefault="00FA4D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9024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при выполнении должностных обязанностей начальника отдела организации, отнесенной к I группе по оплате труда руководителей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2,227</w:t>
            </w:r>
          </w:p>
        </w:tc>
        <w:tc>
          <w:tcPr>
            <w:tcW w:w="1247" w:type="dxa"/>
            <w:tcBorders>
              <w:top w:val="nil"/>
            </w:tcBorders>
          </w:tcPr>
          <w:p w:rsidR="00652FB3" w:rsidRPr="00FA4D02" w:rsidRDefault="00FA4D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9728</w:t>
            </w: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3"/>
            </w:pPr>
            <w:r>
              <w:t>Второй квалификационный уровень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</w:pPr>
            <w:r>
              <w:t>1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 xml:space="preserve">Главный </w:t>
            </w:r>
            <w:hyperlink w:anchor="P2887" w:history="1">
              <w:r>
                <w:rPr>
                  <w:color w:val="0000FF"/>
                </w:rPr>
                <w:t>&lt;*&gt;</w:t>
              </w:r>
            </w:hyperlink>
            <w:r>
              <w:t xml:space="preserve"> (технолог, энергетик, инженер)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при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2,066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FA4D02" w:rsidRDefault="00FA4D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9024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2,227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FA4D02" w:rsidRDefault="00FA4D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9728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2,412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Pr="00FA4D02" w:rsidRDefault="00FA4D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10536</w:t>
            </w:r>
          </w:p>
        </w:tc>
      </w:tr>
      <w:tr w:rsidR="00652FB3" w:rsidTr="00FA4D02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652FB3" w:rsidRDefault="00652FB3"/>
        </w:tc>
        <w:tc>
          <w:tcPr>
            <w:tcW w:w="4615" w:type="dxa"/>
            <w:tcBorders>
              <w:top w:val="nil"/>
              <w:bottom w:val="single" w:sz="4" w:space="0" w:color="auto"/>
            </w:tcBorders>
          </w:tcPr>
          <w:p w:rsidR="00652FB3" w:rsidRDefault="00652FB3">
            <w:pPr>
              <w:pStyle w:val="ConsPlusNormal"/>
            </w:pPr>
            <w: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</w:tcPr>
          <w:p w:rsidR="00652FB3" w:rsidRDefault="00652FB3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652FB3" w:rsidRPr="00FA4D02" w:rsidRDefault="00652FB3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 w:rsidR="00FA4D02">
              <w:rPr>
                <w:lang w:val="en-US"/>
              </w:rPr>
              <w:t>1357</w:t>
            </w:r>
          </w:p>
        </w:tc>
      </w:tr>
      <w:tr w:rsidR="00FA4D02" w:rsidTr="00FA4D02">
        <w:tblPrEx>
          <w:tblBorders>
            <w:insideH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FA4D02" w:rsidRPr="00FA4D02" w:rsidRDefault="00FA4D02">
            <w:pPr>
              <w:rPr>
                <w:rFonts w:ascii="Times New Roman" w:hAnsi="Times New Roman"/>
                <w:lang w:val="en-US"/>
              </w:rPr>
            </w:pPr>
            <w:r w:rsidRPr="00FA4D0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bottom w:val="nil"/>
            </w:tcBorders>
          </w:tcPr>
          <w:p w:rsidR="00FA4D02" w:rsidRDefault="00FA4D02">
            <w:pPr>
              <w:pStyle w:val="ConsPlusNormal"/>
            </w:pPr>
            <w:r>
              <w:t>Специалист по закупкам (контрактный управляющий)</w:t>
            </w:r>
          </w:p>
          <w:p w:rsidR="00813B8F" w:rsidRDefault="00813B8F">
            <w:pPr>
              <w:pStyle w:val="ConsPlusNormal"/>
            </w:pPr>
            <w:r>
              <w:t>Высшее профессиональное образование без предъявления требований к стажу работы;</w:t>
            </w:r>
          </w:p>
          <w:p w:rsidR="00813B8F" w:rsidRDefault="00813B8F">
            <w:pPr>
              <w:pStyle w:val="ConsPlusNormal"/>
            </w:pPr>
          </w:p>
          <w:p w:rsidR="00813B8F" w:rsidRPr="00FA4D02" w:rsidRDefault="00813B8F">
            <w:pPr>
              <w:pStyle w:val="ConsPlusNormal"/>
            </w:pPr>
            <w:r>
              <w:t>Высшее профессиональное образование и стаж работы по профилю не менее 5 лет</w:t>
            </w:r>
          </w:p>
        </w:tc>
        <w:tc>
          <w:tcPr>
            <w:tcW w:w="1473" w:type="dxa"/>
            <w:tcBorders>
              <w:top w:val="single" w:sz="4" w:space="0" w:color="auto"/>
              <w:bottom w:val="nil"/>
            </w:tcBorders>
          </w:tcPr>
          <w:p w:rsidR="00FA4D02" w:rsidRDefault="00FA4D02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</w:tcPr>
          <w:p w:rsidR="00813B8F" w:rsidRDefault="00813B8F">
            <w:pPr>
              <w:pStyle w:val="ConsPlusNormal"/>
              <w:jc w:val="center"/>
            </w:pPr>
            <w:r>
              <w:t>2,601</w:t>
            </w:r>
          </w:p>
          <w:p w:rsidR="00813B8F" w:rsidRPr="00813B8F" w:rsidRDefault="00813B8F" w:rsidP="00813B8F"/>
          <w:p w:rsidR="00813B8F" w:rsidRPr="00813B8F" w:rsidRDefault="00813B8F" w:rsidP="00813B8F"/>
          <w:p w:rsidR="00813B8F" w:rsidRDefault="00813B8F" w:rsidP="00813B8F"/>
          <w:p w:rsidR="00FA4D02" w:rsidRPr="00813B8F" w:rsidRDefault="00813B8F" w:rsidP="00813B8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</w:t>
            </w:r>
            <w:r w:rsidRPr="00813B8F">
              <w:rPr>
                <w:rFonts w:ascii="Times New Roman" w:hAnsi="Times New Roman"/>
                <w:sz w:val="24"/>
                <w:szCs w:val="24"/>
              </w:rPr>
              <w:t>2,805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813B8F" w:rsidRDefault="00813B8F">
            <w:pPr>
              <w:pStyle w:val="ConsPlusNormal"/>
              <w:jc w:val="center"/>
            </w:pPr>
            <w:r>
              <w:t>11361</w:t>
            </w:r>
          </w:p>
          <w:p w:rsidR="00813B8F" w:rsidRPr="00813B8F" w:rsidRDefault="00813B8F" w:rsidP="00813B8F"/>
          <w:p w:rsidR="00813B8F" w:rsidRPr="00813B8F" w:rsidRDefault="00813B8F" w:rsidP="00813B8F"/>
          <w:p w:rsidR="00813B8F" w:rsidRDefault="00813B8F" w:rsidP="00813B8F"/>
          <w:p w:rsidR="00FA4D02" w:rsidRPr="00813B8F" w:rsidRDefault="00813B8F" w:rsidP="00813B8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</w:t>
            </w:r>
            <w:r w:rsidRPr="00813B8F">
              <w:rPr>
                <w:rFonts w:ascii="Times New Roman" w:hAnsi="Times New Roman"/>
                <w:sz w:val="24"/>
                <w:szCs w:val="24"/>
              </w:rPr>
              <w:t>12252</w:t>
            </w:r>
          </w:p>
        </w:tc>
      </w:tr>
      <w:tr w:rsidR="00FA4D02" w:rsidTr="00FA4D02">
        <w:tblPrEx>
          <w:tblBorders>
            <w:insideH w:val="none" w:sz="0" w:space="0" w:color="auto"/>
          </w:tblBorders>
        </w:tblPrEx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FA4D02" w:rsidRPr="00FA4D02" w:rsidRDefault="00FA4D02"/>
        </w:tc>
        <w:tc>
          <w:tcPr>
            <w:tcW w:w="4615" w:type="dxa"/>
            <w:tcBorders>
              <w:top w:val="nil"/>
              <w:bottom w:val="single" w:sz="4" w:space="0" w:color="auto"/>
            </w:tcBorders>
          </w:tcPr>
          <w:p w:rsidR="00FA4D02" w:rsidRDefault="00FA4D02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</w:tcPr>
          <w:p w:rsidR="00FA4D02" w:rsidRDefault="00FA4D02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</w:tcPr>
          <w:p w:rsidR="00FA4D02" w:rsidRDefault="00FA4D02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A4D02" w:rsidRDefault="00FA4D02">
            <w:pPr>
              <w:pStyle w:val="ConsPlusNormal"/>
              <w:jc w:val="center"/>
            </w:pPr>
          </w:p>
        </w:tc>
      </w:tr>
    </w:tbl>
    <w:p w:rsidR="00652FB3" w:rsidRDefault="00652FB3">
      <w:pPr>
        <w:pStyle w:val="ConsPlusNormal"/>
        <w:jc w:val="both"/>
      </w:pPr>
    </w:p>
    <w:p w:rsidR="00652FB3" w:rsidRDefault="00652FB3">
      <w:pPr>
        <w:pStyle w:val="ConsPlusNormal"/>
        <w:ind w:firstLine="540"/>
        <w:jc w:val="both"/>
      </w:pPr>
      <w:r>
        <w:t>--------------------------------</w:t>
      </w:r>
    </w:p>
    <w:p w:rsidR="00652FB3" w:rsidRDefault="00652FB3">
      <w:pPr>
        <w:pStyle w:val="ConsPlusNormal"/>
        <w:spacing w:before="240"/>
        <w:ind w:firstLine="540"/>
        <w:jc w:val="both"/>
      </w:pPr>
      <w:bookmarkStart w:id="2" w:name="P2887"/>
      <w:bookmarkEnd w:id="2"/>
      <w:r>
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 w:rsidP="00813B8F">
      <w:pPr>
        <w:pStyle w:val="ConsPlusNormal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 w:rsidP="00922374">
      <w:pPr>
        <w:pStyle w:val="ConsPlusNormal"/>
        <w:jc w:val="center"/>
        <w:outlineLvl w:val="1"/>
      </w:pPr>
      <w:r>
        <w:tab/>
        <w:t xml:space="preserve">                                                     Приложение N 3</w:t>
      </w:r>
    </w:p>
    <w:p w:rsidR="00652FB3" w:rsidRDefault="00652FB3" w:rsidP="00922374">
      <w:pPr>
        <w:pStyle w:val="ConsPlusNormal"/>
        <w:jc w:val="center"/>
        <w:outlineLvl w:val="1"/>
      </w:pPr>
      <w:r>
        <w:t xml:space="preserve">                                                                 к примерному положению</w:t>
      </w:r>
    </w:p>
    <w:p w:rsidR="00652FB3" w:rsidRDefault="00652FB3" w:rsidP="00922374">
      <w:pPr>
        <w:pStyle w:val="ConsPlusNormal"/>
        <w:tabs>
          <w:tab w:val="left" w:pos="7662"/>
        </w:tabs>
        <w:rPr>
          <w:szCs w:val="28"/>
        </w:rPr>
      </w:pPr>
      <w:r>
        <w:t xml:space="preserve">                                                                             </w:t>
      </w:r>
      <w:r>
        <w:rPr>
          <w:szCs w:val="28"/>
        </w:rPr>
        <w:t>об оплате труда работников учреждений</w:t>
      </w:r>
    </w:p>
    <w:p w:rsidR="00652FB3" w:rsidRDefault="00652FB3" w:rsidP="00922374">
      <w:pPr>
        <w:pStyle w:val="ConsPlusNormal"/>
        <w:tabs>
          <w:tab w:val="left" w:pos="6983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подведомственных Управлению культуры                                         </w:t>
      </w:r>
    </w:p>
    <w:p w:rsidR="00652FB3" w:rsidRDefault="00652FB3" w:rsidP="00922374">
      <w:pPr>
        <w:pStyle w:val="ConsPlusNormal"/>
        <w:tabs>
          <w:tab w:val="left" w:pos="7662"/>
        </w:tabs>
      </w:pPr>
      <w:r>
        <w:rPr>
          <w:szCs w:val="28"/>
        </w:rPr>
        <w:t xml:space="preserve">                                                                               </w:t>
      </w:r>
      <w:proofErr w:type="spellStart"/>
      <w:r>
        <w:rPr>
          <w:szCs w:val="28"/>
        </w:rPr>
        <w:t>Ижморского</w:t>
      </w:r>
      <w:proofErr w:type="spellEnd"/>
      <w:r>
        <w:rPr>
          <w:szCs w:val="28"/>
        </w:rPr>
        <w:t xml:space="preserve"> муниципального округа</w:t>
      </w: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jc w:val="center"/>
      </w:pPr>
      <w:bookmarkStart w:id="3" w:name="P2904"/>
      <w:bookmarkEnd w:id="3"/>
      <w:r>
        <w:t>ПРОФЕССИОНАЛЬНАЯ КВАЛИФИКАЦИОННАЯ ГРУППА</w:t>
      </w:r>
    </w:p>
    <w:p w:rsidR="00652FB3" w:rsidRDefault="00652FB3">
      <w:pPr>
        <w:pStyle w:val="ConsPlusNormal"/>
        <w:jc w:val="center"/>
      </w:pPr>
      <w:r>
        <w:t>ДОЛЖНОСТЕЙ ПЕДАГОГИЧЕСКИХ РАБОТНИКОВ ОБРАЗОВАТЕЛЬНЫХ УЧРЕЖДЕНИЙ КУЛЬТУРЫ</w:t>
      </w:r>
    </w:p>
    <w:p w:rsidR="00652FB3" w:rsidRDefault="00652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615"/>
        <w:gridCol w:w="1473"/>
        <w:gridCol w:w="1190"/>
        <w:gridCol w:w="1247"/>
      </w:tblGrid>
      <w:tr w:rsidR="00652FB3">
        <w:tc>
          <w:tcPr>
            <w:tcW w:w="540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15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473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Оклад по профессиональной квалификационной группе, руб.</w:t>
            </w:r>
          </w:p>
        </w:tc>
        <w:tc>
          <w:tcPr>
            <w:tcW w:w="1190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Повышающий коэффициент</w:t>
            </w:r>
          </w:p>
        </w:tc>
        <w:tc>
          <w:tcPr>
            <w:tcW w:w="1247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Оклад, должностной оклад (ставка), руб.</w:t>
            </w:r>
          </w:p>
        </w:tc>
      </w:tr>
      <w:tr w:rsidR="00652FB3">
        <w:tc>
          <w:tcPr>
            <w:tcW w:w="540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3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</w:p>
        </w:tc>
      </w:tr>
      <w:tr w:rsidR="00652FB3">
        <w:tc>
          <w:tcPr>
            <w:tcW w:w="9065" w:type="dxa"/>
            <w:gridSpan w:val="5"/>
          </w:tcPr>
          <w:p w:rsidR="00652FB3" w:rsidRDefault="00652FB3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должностей педагогических работников образовательных учреждений культуры</w:t>
            </w: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3"/>
            </w:pPr>
            <w:r>
              <w:t>Второй квалификационный уровень</w:t>
            </w:r>
          </w:p>
        </w:tc>
        <w:tc>
          <w:tcPr>
            <w:tcW w:w="1473" w:type="dxa"/>
          </w:tcPr>
          <w:p w:rsidR="00652FB3" w:rsidRDefault="00813B8F">
            <w:pPr>
              <w:pStyle w:val="ConsPlusNormal"/>
              <w:jc w:val="center"/>
            </w:pPr>
            <w:r>
              <w:t>4273</w:t>
            </w: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3"/>
            </w:pPr>
            <w:r>
              <w:t>Третий квалификационный уровень</w:t>
            </w:r>
          </w:p>
        </w:tc>
        <w:tc>
          <w:tcPr>
            <w:tcW w:w="1473" w:type="dxa"/>
          </w:tcPr>
          <w:p w:rsidR="00652FB3" w:rsidRDefault="00813B8F">
            <w:pPr>
              <w:pStyle w:val="ConsPlusNormal"/>
              <w:jc w:val="center"/>
            </w:pPr>
            <w:r>
              <w:t>4273</w:t>
            </w: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3"/>
            </w:pPr>
            <w:r>
              <w:t>Четвертый квалификационный уровень</w:t>
            </w:r>
          </w:p>
        </w:tc>
        <w:tc>
          <w:tcPr>
            <w:tcW w:w="1473" w:type="dxa"/>
          </w:tcPr>
          <w:p w:rsidR="00652FB3" w:rsidRDefault="00813B8F">
            <w:pPr>
              <w:pStyle w:val="ConsPlusNormal"/>
              <w:jc w:val="center"/>
            </w:pPr>
            <w:r>
              <w:t>4273</w:t>
            </w: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</w:tcPr>
          <w:p w:rsidR="00652FB3" w:rsidRDefault="00652FB3">
            <w:pPr>
              <w:pStyle w:val="ConsPlusNormal"/>
            </w:pPr>
            <w:r>
              <w:t>Преподаватель</w:t>
            </w:r>
          </w:p>
          <w:p w:rsidR="00652FB3" w:rsidRDefault="00652FB3">
            <w:pPr>
              <w:pStyle w:val="ConsPlusNormal"/>
            </w:pPr>
            <w:r>
              <w:t>среднее профессиональное образование по направлению подготовки "Образование и педагогика" или в области, соответствующей преподаваемому предмету, либо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1,334</w:t>
            </w:r>
          </w:p>
        </w:tc>
        <w:tc>
          <w:tcPr>
            <w:tcW w:w="1247" w:type="dxa"/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  <w:r w:rsidR="00813B8F">
              <w:t>700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Преподаватель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1,465</w:t>
            </w:r>
          </w:p>
        </w:tc>
        <w:tc>
          <w:tcPr>
            <w:tcW w:w="1247" w:type="dxa"/>
            <w:tcBorders>
              <w:bottom w:val="nil"/>
            </w:tcBorders>
          </w:tcPr>
          <w:p w:rsidR="00652FB3" w:rsidRDefault="00813B8F">
            <w:pPr>
              <w:pStyle w:val="ConsPlusNormal"/>
              <w:jc w:val="center"/>
            </w:pPr>
            <w:r>
              <w:t>6260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руководитель физического воспитания</w:t>
            </w:r>
          </w:p>
          <w:p w:rsidR="00652FB3" w:rsidRDefault="00652FB3">
            <w:pPr>
              <w:pStyle w:val="ConsPlusNormal"/>
            </w:pPr>
            <w:r>
              <w:t>среднее профессиональное образование и стаж работы в области физкультуры и спорта не менее 2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Преподаватель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1,606</w:t>
            </w: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6</w:t>
            </w:r>
            <w:r w:rsidR="00813B8F">
              <w:t>862</w:t>
            </w: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или среднее профессиональное образование и стаж работы в области физкультуры и спорта от 3 до 5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Преподаватель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247" w:type="dxa"/>
            <w:tcBorders>
              <w:bottom w:val="nil"/>
            </w:tcBorders>
          </w:tcPr>
          <w:p w:rsidR="00652FB3" w:rsidRDefault="00813B8F">
            <w:pPr>
              <w:pStyle w:val="ConsPlusNormal"/>
              <w:jc w:val="center"/>
            </w:pPr>
            <w:r>
              <w:t>7525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лет, или среднее профессиональное образование и стаж работы по специальности свыше 5 лет;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старший методист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работы в должности методиста не менее 2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615" w:type="dxa"/>
          </w:tcPr>
          <w:p w:rsidR="00652FB3" w:rsidRDefault="00652FB3">
            <w:pPr>
              <w:pStyle w:val="ConsPlusNormal"/>
            </w:pPr>
            <w:r>
              <w:t>Преподаватель</w:t>
            </w:r>
          </w:p>
          <w:p w:rsidR="00652FB3" w:rsidRDefault="00652FB3">
            <w:pPr>
              <w:pStyle w:val="ConsPlusNormal"/>
            </w:pPr>
            <w:r>
              <w:t>высшее профессиональное образование и стаж педагогической работы от 10 до 20 лет, или высшее музыкальное образование и стаж педагогической работы свыше 5 лет (для преподавателей музыкальных дисциплин), или высшее профессиональное образование в области дефектологии и стаж работы по профилю свыше 5 лет (для учителя специального (коррекционного) образовательного учреждения);</w:t>
            </w:r>
          </w:p>
          <w:p w:rsidR="00652FB3" w:rsidRDefault="00652FB3">
            <w:pPr>
              <w:pStyle w:val="ConsPlusNormal"/>
            </w:pPr>
            <w:r>
              <w:t>руководитель физического воспитания высшее профессиональное образование и стаж работы по специальности свыше 5 лет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1,928</w:t>
            </w:r>
          </w:p>
        </w:tc>
        <w:tc>
          <w:tcPr>
            <w:tcW w:w="1247" w:type="dxa"/>
          </w:tcPr>
          <w:p w:rsidR="00652FB3" w:rsidRDefault="00813B8F">
            <w:pPr>
              <w:pStyle w:val="ConsPlusNormal"/>
              <w:jc w:val="center"/>
            </w:pPr>
            <w:r>
              <w:t>8238</w:t>
            </w:r>
          </w:p>
        </w:tc>
      </w:tr>
      <w:tr w:rsidR="00652FB3">
        <w:tc>
          <w:tcPr>
            <w:tcW w:w="540" w:type="dxa"/>
            <w:vMerge w:val="restart"/>
          </w:tcPr>
          <w:p w:rsidR="00652FB3" w:rsidRDefault="00652F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15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  <w:r>
              <w:t>Преподаватель</w:t>
            </w:r>
          </w:p>
          <w:p w:rsidR="00652FB3" w:rsidRDefault="00652FB3">
            <w:pPr>
              <w:pStyle w:val="ConsPlusNormal"/>
            </w:pPr>
            <w:r>
              <w:t>II квалификационная категория, или высшее профессиональное образование и стаж педагогической работы свыше 20 лет, или высшее музыкальное образование и стаж педагогической работы свыше 10 лет (для преподавателей музыкальных дисциплин);</w:t>
            </w:r>
          </w:p>
        </w:tc>
        <w:tc>
          <w:tcPr>
            <w:tcW w:w="1473" w:type="dxa"/>
            <w:tcBorders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2,086</w:t>
            </w:r>
          </w:p>
        </w:tc>
        <w:tc>
          <w:tcPr>
            <w:tcW w:w="1247" w:type="dxa"/>
            <w:tcBorders>
              <w:bottom w:val="nil"/>
            </w:tcBorders>
          </w:tcPr>
          <w:p w:rsidR="00652FB3" w:rsidRDefault="00652FB3">
            <w:pPr>
              <w:pStyle w:val="ConsPlusNormal"/>
              <w:jc w:val="center"/>
            </w:pPr>
            <w:r>
              <w:t>8</w:t>
            </w:r>
            <w:r w:rsidR="00813B8F">
              <w:t>914</w:t>
            </w:r>
          </w:p>
        </w:tc>
      </w:tr>
      <w:tr w:rsidR="00652FB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  <w:r>
              <w:t>старший методист</w:t>
            </w:r>
          </w:p>
          <w:p w:rsidR="00652FB3" w:rsidRDefault="00652FB3">
            <w:pPr>
              <w:pStyle w:val="ConsPlusNormal"/>
            </w:pPr>
            <w:r>
              <w:t>II квалификационная категория;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  <w:vMerge/>
          </w:tcPr>
          <w:p w:rsidR="00652FB3" w:rsidRDefault="00652FB3"/>
        </w:tc>
        <w:tc>
          <w:tcPr>
            <w:tcW w:w="4615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  <w:r>
              <w:t>старший воспитатель</w:t>
            </w:r>
          </w:p>
          <w:p w:rsidR="00652FB3" w:rsidRDefault="00652FB3">
            <w:pPr>
              <w:pStyle w:val="ConsPlusNormal"/>
            </w:pPr>
            <w:r>
              <w:t>II квалификационная категория или высшее профессиональное образование и стаж педагогической работы свыше 10 лет</w:t>
            </w:r>
          </w:p>
        </w:tc>
        <w:tc>
          <w:tcPr>
            <w:tcW w:w="1473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15" w:type="dxa"/>
          </w:tcPr>
          <w:p w:rsidR="00652FB3" w:rsidRDefault="00652FB3">
            <w:pPr>
              <w:pStyle w:val="ConsPlusNormal"/>
            </w:pPr>
            <w:r>
              <w:t>Преподаватель; руководитель физического воспитания; старший методист I квалификационная категория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2,259</w:t>
            </w:r>
          </w:p>
        </w:tc>
        <w:tc>
          <w:tcPr>
            <w:tcW w:w="1247" w:type="dxa"/>
          </w:tcPr>
          <w:p w:rsidR="00652FB3" w:rsidRDefault="00813B8F">
            <w:pPr>
              <w:pStyle w:val="ConsPlusNormal"/>
              <w:jc w:val="center"/>
            </w:pPr>
            <w:r>
              <w:t>9653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15" w:type="dxa"/>
          </w:tcPr>
          <w:p w:rsidR="00652FB3" w:rsidRDefault="00652FB3">
            <w:pPr>
              <w:pStyle w:val="ConsPlusNormal"/>
            </w:pPr>
            <w:r>
              <w:t>Преподаватель; руководитель физического воспитания; старший методист высшая квалификационная категория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2,431</w:t>
            </w:r>
          </w:p>
        </w:tc>
        <w:tc>
          <w:tcPr>
            <w:tcW w:w="1247" w:type="dxa"/>
          </w:tcPr>
          <w:p w:rsidR="00652FB3" w:rsidRDefault="00813B8F">
            <w:pPr>
              <w:pStyle w:val="ConsPlusNormal"/>
              <w:jc w:val="center"/>
            </w:pPr>
            <w:r>
              <w:t>10388</w:t>
            </w:r>
          </w:p>
        </w:tc>
      </w:tr>
    </w:tbl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 w:rsidP="00922374">
      <w:pPr>
        <w:pStyle w:val="ConsPlusNormal"/>
        <w:jc w:val="center"/>
        <w:outlineLvl w:val="1"/>
      </w:pPr>
      <w:r>
        <w:tab/>
        <w:t xml:space="preserve">                                                        Приложение N 5</w:t>
      </w:r>
    </w:p>
    <w:p w:rsidR="00652FB3" w:rsidRDefault="00652FB3" w:rsidP="00922374">
      <w:pPr>
        <w:pStyle w:val="ConsPlusNormal"/>
        <w:jc w:val="center"/>
        <w:outlineLvl w:val="1"/>
      </w:pPr>
      <w:r>
        <w:t xml:space="preserve">                                                                 к примерному положению</w:t>
      </w:r>
    </w:p>
    <w:p w:rsidR="00652FB3" w:rsidRDefault="00652FB3" w:rsidP="00922374">
      <w:pPr>
        <w:pStyle w:val="ConsPlusNormal"/>
        <w:tabs>
          <w:tab w:val="left" w:pos="7662"/>
        </w:tabs>
        <w:rPr>
          <w:szCs w:val="28"/>
        </w:rPr>
      </w:pPr>
      <w:r>
        <w:t xml:space="preserve">                                                                             </w:t>
      </w:r>
      <w:r>
        <w:rPr>
          <w:szCs w:val="28"/>
        </w:rPr>
        <w:t>об оплате труда работников учреждений</w:t>
      </w:r>
    </w:p>
    <w:p w:rsidR="00652FB3" w:rsidRDefault="00652FB3" w:rsidP="00922374">
      <w:pPr>
        <w:pStyle w:val="ConsPlusNormal"/>
        <w:tabs>
          <w:tab w:val="left" w:pos="6983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подведомственных Управлению культуры                                         </w:t>
      </w:r>
    </w:p>
    <w:p w:rsidR="00652FB3" w:rsidRDefault="00652FB3" w:rsidP="00922374">
      <w:pPr>
        <w:pStyle w:val="ConsPlusNormal"/>
        <w:tabs>
          <w:tab w:val="left" w:pos="7662"/>
        </w:tabs>
      </w:pPr>
      <w:r>
        <w:rPr>
          <w:szCs w:val="28"/>
        </w:rPr>
        <w:t xml:space="preserve">                                                                               </w:t>
      </w:r>
      <w:proofErr w:type="spellStart"/>
      <w:r>
        <w:rPr>
          <w:szCs w:val="28"/>
        </w:rPr>
        <w:t>Ижморского</w:t>
      </w:r>
      <w:proofErr w:type="spellEnd"/>
      <w:r>
        <w:rPr>
          <w:szCs w:val="28"/>
        </w:rPr>
        <w:t xml:space="preserve"> муниципального округа</w:t>
      </w:r>
    </w:p>
    <w:p w:rsidR="00652FB3" w:rsidRDefault="00652FB3">
      <w:pPr>
        <w:pStyle w:val="ConsPlusNormal"/>
        <w:ind w:firstLine="540"/>
        <w:jc w:val="both"/>
      </w:pPr>
      <w:bookmarkStart w:id="4" w:name="P3191"/>
      <w:bookmarkEnd w:id="4"/>
    </w:p>
    <w:p w:rsidR="00652FB3" w:rsidRDefault="00652FB3">
      <w:pPr>
        <w:pStyle w:val="ConsPlusNormal"/>
        <w:jc w:val="center"/>
      </w:pPr>
      <w:bookmarkStart w:id="5" w:name="P3262"/>
      <w:bookmarkEnd w:id="5"/>
      <w:r>
        <w:t>ПРОФЕССИОНАЛЬНАЯ КВАЛИФИКАЦИОННАЯ ГРУППА</w:t>
      </w:r>
    </w:p>
    <w:p w:rsidR="00652FB3" w:rsidRDefault="00652FB3">
      <w:pPr>
        <w:pStyle w:val="ConsPlusNormal"/>
        <w:jc w:val="center"/>
      </w:pPr>
      <w:r>
        <w:t>ДОЛЖНОСТЕЙ РАБОТНИКОВ УЧЕБНО-ВСПОМОГАТЕЛЬНОГО ПЕРСОНАЛА</w:t>
      </w:r>
    </w:p>
    <w:p w:rsidR="00652FB3" w:rsidRDefault="00652FB3" w:rsidP="00DF13F5">
      <w:pPr>
        <w:pStyle w:val="ConsPlusNormal"/>
        <w:jc w:val="center"/>
      </w:pPr>
      <w:r>
        <w:t xml:space="preserve">ПЕРВОГО УРОВНЯ ОБРАЗОВАТЕЛЬНЫХ </w:t>
      </w:r>
    </w:p>
    <w:p w:rsidR="00652FB3" w:rsidRDefault="00652FB3">
      <w:pPr>
        <w:pStyle w:val="ConsPlusNormal"/>
        <w:jc w:val="center"/>
      </w:pPr>
      <w:r>
        <w:t>УЧРЕЖДЕНИЙ КУЛЬТУРЫ</w:t>
      </w:r>
    </w:p>
    <w:p w:rsidR="00652FB3" w:rsidRDefault="00652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615"/>
        <w:gridCol w:w="1473"/>
        <w:gridCol w:w="1190"/>
        <w:gridCol w:w="1247"/>
      </w:tblGrid>
      <w:tr w:rsidR="00652FB3">
        <w:tc>
          <w:tcPr>
            <w:tcW w:w="540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15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473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Оклад по профессиональной квалификационной группе, рублей</w:t>
            </w:r>
          </w:p>
        </w:tc>
        <w:tc>
          <w:tcPr>
            <w:tcW w:w="1190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Повышающий коэффициент</w:t>
            </w:r>
          </w:p>
        </w:tc>
        <w:tc>
          <w:tcPr>
            <w:tcW w:w="1247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Оклад (должностной оклад), ставка, рублей</w:t>
            </w:r>
          </w:p>
        </w:tc>
      </w:tr>
      <w:tr w:rsidR="00652FB3">
        <w:tc>
          <w:tcPr>
            <w:tcW w:w="540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3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</w:p>
        </w:tc>
      </w:tr>
      <w:tr w:rsidR="00652FB3">
        <w:tc>
          <w:tcPr>
            <w:tcW w:w="5155" w:type="dxa"/>
            <w:gridSpan w:val="2"/>
          </w:tcPr>
          <w:p w:rsidR="00652FB3" w:rsidRDefault="00652FB3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должностей работников учебно-вспомогательного персонала первого уровня государственных образовательных организаций культуры и искусств</w:t>
            </w:r>
          </w:p>
        </w:tc>
        <w:tc>
          <w:tcPr>
            <w:tcW w:w="1473" w:type="dxa"/>
          </w:tcPr>
          <w:p w:rsidR="00652FB3" w:rsidRDefault="00113365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247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</w:tcPr>
          <w:p w:rsidR="00652FB3" w:rsidRDefault="00652FB3">
            <w:pPr>
              <w:pStyle w:val="ConsPlusNormal"/>
            </w:pPr>
            <w:r>
              <w:t>Секретарь учебной части</w:t>
            </w:r>
          </w:p>
          <w:p w:rsidR="00652FB3" w:rsidRDefault="00652FB3">
            <w:pPr>
              <w:pStyle w:val="ConsPlusNormal"/>
            </w:pPr>
            <w:r>
              <w:t xml:space="preserve">среднее (полное) общее образование и </w:t>
            </w:r>
            <w:r>
              <w:lastRenderedPageBreak/>
              <w:t>профессиональная подготовка в области делопроизводства без предъявления требований к стажу работы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1,543</w:t>
            </w:r>
          </w:p>
        </w:tc>
        <w:tc>
          <w:tcPr>
            <w:tcW w:w="1247" w:type="dxa"/>
          </w:tcPr>
          <w:p w:rsidR="00652FB3" w:rsidRDefault="00652FB3">
            <w:pPr>
              <w:pStyle w:val="ConsPlusNormal"/>
              <w:jc w:val="center"/>
            </w:pPr>
            <w:r>
              <w:t>4</w:t>
            </w:r>
            <w:r w:rsidR="00113365">
              <w:t>722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15" w:type="dxa"/>
          </w:tcPr>
          <w:p w:rsidR="00652FB3" w:rsidRDefault="00652FB3">
            <w:pPr>
              <w:pStyle w:val="ConsPlusNormal"/>
            </w:pPr>
            <w:r>
              <w:t>Секретарь учебной части</w:t>
            </w:r>
          </w:p>
          <w:p w:rsidR="00652FB3" w:rsidRDefault="00652FB3">
            <w:pPr>
              <w:pStyle w:val="ConsPlusNormal"/>
            </w:pPr>
            <w:r>
              <w:t>среднее профессиональное образование в области делопроизводства без предъявления требований к стажу работы или среднее (полное) общее образование, профессиональная подготовка в области делопроизводства и стаж работы не менее 3 лет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1,714</w:t>
            </w:r>
          </w:p>
        </w:tc>
        <w:tc>
          <w:tcPr>
            <w:tcW w:w="1247" w:type="dxa"/>
          </w:tcPr>
          <w:p w:rsidR="00652FB3" w:rsidRDefault="00113365">
            <w:pPr>
              <w:pStyle w:val="ConsPlusNormal"/>
              <w:jc w:val="center"/>
            </w:pPr>
            <w:r>
              <w:t>5245</w:t>
            </w:r>
          </w:p>
        </w:tc>
      </w:tr>
      <w:tr w:rsidR="00652FB3">
        <w:tc>
          <w:tcPr>
            <w:tcW w:w="540" w:type="dxa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15" w:type="dxa"/>
          </w:tcPr>
          <w:p w:rsidR="00652FB3" w:rsidRDefault="00652FB3">
            <w:pPr>
              <w:pStyle w:val="ConsPlusNormal"/>
            </w:pPr>
            <w:r>
              <w:t>Секретарь учебной части</w:t>
            </w:r>
          </w:p>
          <w:p w:rsidR="00652FB3" w:rsidRDefault="00652FB3">
            <w:pPr>
              <w:pStyle w:val="ConsPlusNormal"/>
            </w:pPr>
            <w:r>
              <w:t>среднее профессиональное образование в области делопроизводства и стаж работы не менее 3 лет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1,886</w:t>
            </w:r>
          </w:p>
        </w:tc>
        <w:tc>
          <w:tcPr>
            <w:tcW w:w="1247" w:type="dxa"/>
          </w:tcPr>
          <w:p w:rsidR="00652FB3" w:rsidRDefault="00652FB3">
            <w:pPr>
              <w:pStyle w:val="ConsPlusNormal"/>
              <w:jc w:val="center"/>
            </w:pPr>
            <w:r>
              <w:t>5</w:t>
            </w:r>
            <w:r w:rsidR="00113365">
              <w:t>771</w:t>
            </w:r>
          </w:p>
        </w:tc>
      </w:tr>
    </w:tbl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 w:rsidP="00922374">
      <w:pPr>
        <w:pStyle w:val="ConsPlusNormal"/>
        <w:jc w:val="center"/>
        <w:outlineLvl w:val="1"/>
      </w:pPr>
      <w:r>
        <w:tab/>
        <w:t xml:space="preserve">                                                     Приложение N 6</w:t>
      </w:r>
    </w:p>
    <w:p w:rsidR="00652FB3" w:rsidRDefault="00652FB3" w:rsidP="00922374">
      <w:pPr>
        <w:pStyle w:val="ConsPlusNormal"/>
        <w:jc w:val="center"/>
        <w:outlineLvl w:val="1"/>
      </w:pPr>
      <w:r>
        <w:t xml:space="preserve">                                                                 к примерному положению</w:t>
      </w:r>
    </w:p>
    <w:p w:rsidR="00652FB3" w:rsidRDefault="00652FB3" w:rsidP="00922374">
      <w:pPr>
        <w:pStyle w:val="ConsPlusNormal"/>
        <w:tabs>
          <w:tab w:val="left" w:pos="7662"/>
        </w:tabs>
        <w:rPr>
          <w:szCs w:val="28"/>
        </w:rPr>
      </w:pPr>
      <w:r>
        <w:t xml:space="preserve">                                                                             </w:t>
      </w:r>
      <w:r>
        <w:rPr>
          <w:szCs w:val="28"/>
        </w:rPr>
        <w:t>об оплате труда работников учреждений</w:t>
      </w:r>
    </w:p>
    <w:p w:rsidR="00652FB3" w:rsidRDefault="00652FB3" w:rsidP="00922374">
      <w:pPr>
        <w:pStyle w:val="ConsPlusNormal"/>
        <w:tabs>
          <w:tab w:val="left" w:pos="6983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подведомственных Управлению культуры                                         </w:t>
      </w:r>
    </w:p>
    <w:p w:rsidR="00652FB3" w:rsidRDefault="00652FB3" w:rsidP="00922374">
      <w:pPr>
        <w:pStyle w:val="ConsPlusNormal"/>
        <w:tabs>
          <w:tab w:val="left" w:pos="7662"/>
        </w:tabs>
      </w:pPr>
      <w:r>
        <w:rPr>
          <w:szCs w:val="28"/>
        </w:rPr>
        <w:t xml:space="preserve">                                                                               </w:t>
      </w:r>
      <w:proofErr w:type="spellStart"/>
      <w:r>
        <w:rPr>
          <w:szCs w:val="28"/>
        </w:rPr>
        <w:t>Ижморского</w:t>
      </w:r>
      <w:proofErr w:type="spellEnd"/>
      <w:r>
        <w:rPr>
          <w:szCs w:val="28"/>
        </w:rPr>
        <w:t xml:space="preserve"> муниципального округа</w:t>
      </w: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jc w:val="center"/>
      </w:pPr>
      <w:bookmarkStart w:id="6" w:name="P3319"/>
      <w:bookmarkEnd w:id="6"/>
      <w:r>
        <w:t>ПРОФЕССИОНАЛЬНЫЕ КВАЛИФИКАЦИОННЫЕ ГРУППЫ</w:t>
      </w:r>
    </w:p>
    <w:p w:rsidR="00652FB3" w:rsidRPr="009F0298" w:rsidRDefault="00652FB3" w:rsidP="00EF1BC1">
      <w:pPr>
        <w:pStyle w:val="ConsPlusNormal"/>
        <w:jc w:val="center"/>
      </w:pPr>
      <w:r>
        <w:t xml:space="preserve">ПРОФЕССИЙ РАБОЧИХ </w:t>
      </w:r>
    </w:p>
    <w:p w:rsidR="00652FB3" w:rsidRDefault="00652FB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473"/>
        <w:gridCol w:w="1190"/>
        <w:gridCol w:w="1724"/>
      </w:tblGrid>
      <w:tr w:rsidR="00652FB3">
        <w:tc>
          <w:tcPr>
            <w:tcW w:w="4649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473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Оклад по профессиональной квалификационной группе, рублей</w:t>
            </w:r>
          </w:p>
        </w:tc>
        <w:tc>
          <w:tcPr>
            <w:tcW w:w="1190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Повышающий коэффициент</w:t>
            </w:r>
          </w:p>
        </w:tc>
        <w:tc>
          <w:tcPr>
            <w:tcW w:w="1724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Оклад (должностной оклад), ставка, рублей</w:t>
            </w:r>
          </w:p>
        </w:tc>
      </w:tr>
      <w:tr w:rsidR="00652FB3">
        <w:tc>
          <w:tcPr>
            <w:tcW w:w="4649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3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4" w:type="dxa"/>
            <w:vAlign w:val="center"/>
          </w:tcPr>
          <w:p w:rsidR="00652FB3" w:rsidRDefault="00652FB3">
            <w:pPr>
              <w:pStyle w:val="ConsPlusNormal"/>
              <w:jc w:val="center"/>
            </w:pPr>
            <w:r>
              <w:t>4</w:t>
            </w:r>
          </w:p>
        </w:tc>
      </w:tr>
      <w:tr w:rsidR="00652FB3">
        <w:tc>
          <w:tcPr>
            <w:tcW w:w="4649" w:type="dxa"/>
          </w:tcPr>
          <w:p w:rsidR="00652FB3" w:rsidRDefault="00652FB3">
            <w:pPr>
              <w:pStyle w:val="ConsPlusNormal"/>
              <w:outlineLvl w:val="2"/>
            </w:pPr>
            <w:r>
              <w:t>Профессиональная квалификационная группа первого уровня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  <w:jc w:val="center"/>
            </w:pPr>
            <w:r>
              <w:t>2</w:t>
            </w:r>
            <w:r w:rsidR="00113365">
              <w:t>914</w:t>
            </w: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724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4649" w:type="dxa"/>
          </w:tcPr>
          <w:p w:rsidR="00652FB3" w:rsidRDefault="00652FB3">
            <w:pPr>
              <w:pStyle w:val="ConsPlusNormal"/>
            </w:pPr>
            <w:r>
              <w:t xml:space="preserve">Наименование должностей рабочих, по </w:t>
            </w:r>
            <w:r>
              <w:lastRenderedPageBreak/>
              <w:t xml:space="preserve">которым предусмотрено присвоение 1 разряда работ в соответствии с Единым тарифно-квалификационным </w:t>
            </w:r>
            <w:hyperlink r:id="rId5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работ и профессий рабочих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1,200</w:t>
            </w:r>
          </w:p>
        </w:tc>
        <w:tc>
          <w:tcPr>
            <w:tcW w:w="1724" w:type="dxa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  <w:r w:rsidR="00113365">
              <w:t>497</w:t>
            </w:r>
          </w:p>
        </w:tc>
      </w:tr>
      <w:tr w:rsidR="00652FB3">
        <w:tc>
          <w:tcPr>
            <w:tcW w:w="4649" w:type="dxa"/>
          </w:tcPr>
          <w:p w:rsidR="00652FB3" w:rsidRDefault="00652FB3">
            <w:pPr>
              <w:pStyle w:val="ConsPlusNormal"/>
            </w:pPr>
            <w:r>
              <w:t xml:space="preserve">Наименование должностей рабочих, по которым предусмотрено присвоение 2 разряда работ в соответствии с Единым тарифно-квалификационным </w:t>
            </w:r>
            <w:hyperlink r:id="rId6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работ и профессий рабочих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1,210</w:t>
            </w:r>
          </w:p>
        </w:tc>
        <w:tc>
          <w:tcPr>
            <w:tcW w:w="1724" w:type="dxa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  <w:r w:rsidR="00113365">
              <w:t>526</w:t>
            </w:r>
          </w:p>
        </w:tc>
      </w:tr>
      <w:tr w:rsidR="00652FB3">
        <w:tc>
          <w:tcPr>
            <w:tcW w:w="4649" w:type="dxa"/>
          </w:tcPr>
          <w:p w:rsidR="00652FB3" w:rsidRDefault="00652FB3">
            <w:pPr>
              <w:pStyle w:val="ConsPlusNormal"/>
            </w:pPr>
            <w:r>
              <w:t xml:space="preserve">Наименование должностей рабочих, по которым предусмотрено присвоение 3 разряда работ в соответствии с Единым тарифно-квалификационным </w:t>
            </w:r>
            <w:hyperlink r:id="rId7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работ и профессий рабочих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1,274</w:t>
            </w:r>
          </w:p>
        </w:tc>
        <w:tc>
          <w:tcPr>
            <w:tcW w:w="1724" w:type="dxa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  <w:r w:rsidR="00113365">
              <w:t>712</w:t>
            </w:r>
          </w:p>
        </w:tc>
      </w:tr>
      <w:tr w:rsidR="00652FB3">
        <w:tc>
          <w:tcPr>
            <w:tcW w:w="4649" w:type="dxa"/>
          </w:tcPr>
          <w:p w:rsidR="00652FB3" w:rsidRDefault="00652FB3">
            <w:pPr>
              <w:pStyle w:val="ConsPlusNormal"/>
              <w:outlineLvl w:val="2"/>
            </w:pPr>
            <w:r>
              <w:t>Профессиональная квалификационная группа второго уровня</w:t>
            </w:r>
          </w:p>
        </w:tc>
        <w:tc>
          <w:tcPr>
            <w:tcW w:w="1473" w:type="dxa"/>
          </w:tcPr>
          <w:p w:rsidR="00652FB3" w:rsidRDefault="00113365">
            <w:pPr>
              <w:pStyle w:val="ConsPlusNormal"/>
              <w:jc w:val="center"/>
            </w:pPr>
            <w:r>
              <w:t>3207</w:t>
            </w:r>
          </w:p>
        </w:tc>
        <w:tc>
          <w:tcPr>
            <w:tcW w:w="1190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724" w:type="dxa"/>
          </w:tcPr>
          <w:p w:rsidR="00652FB3" w:rsidRDefault="00652FB3">
            <w:pPr>
              <w:pStyle w:val="ConsPlusNormal"/>
            </w:pPr>
          </w:p>
        </w:tc>
      </w:tr>
      <w:tr w:rsidR="00652FB3">
        <w:tc>
          <w:tcPr>
            <w:tcW w:w="4649" w:type="dxa"/>
          </w:tcPr>
          <w:p w:rsidR="00652FB3" w:rsidRDefault="00652FB3">
            <w:pPr>
              <w:pStyle w:val="ConsPlusNormal"/>
            </w:pPr>
            <w:r>
              <w:t xml:space="preserve">Наименование должностей рабочих, по которым предусмотрено присвоение 4 разряда работ в соответствии с Единым тарифно-квалификационным </w:t>
            </w:r>
            <w:hyperlink r:id="rId8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работ и профессий рабочих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1,215</w:t>
            </w:r>
          </w:p>
        </w:tc>
        <w:tc>
          <w:tcPr>
            <w:tcW w:w="1724" w:type="dxa"/>
          </w:tcPr>
          <w:p w:rsidR="00652FB3" w:rsidRDefault="00652FB3">
            <w:pPr>
              <w:pStyle w:val="ConsPlusNormal"/>
              <w:jc w:val="center"/>
            </w:pPr>
            <w:r>
              <w:t>3</w:t>
            </w:r>
            <w:r w:rsidR="00113365">
              <w:t>897</w:t>
            </w:r>
          </w:p>
        </w:tc>
      </w:tr>
      <w:tr w:rsidR="00652FB3">
        <w:tc>
          <w:tcPr>
            <w:tcW w:w="4649" w:type="dxa"/>
          </w:tcPr>
          <w:p w:rsidR="00652FB3" w:rsidRDefault="00652FB3">
            <w:pPr>
              <w:pStyle w:val="ConsPlusNormal"/>
            </w:pPr>
            <w:r>
              <w:t xml:space="preserve">Наименование должностей рабочих, по которым предусмотрено присвоение 5 разряда работ в соответствии с Единым тарифно-квалификационным </w:t>
            </w:r>
            <w:hyperlink r:id="rId9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работ и профессий рабочих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1,346</w:t>
            </w:r>
          </w:p>
        </w:tc>
        <w:tc>
          <w:tcPr>
            <w:tcW w:w="1724" w:type="dxa"/>
          </w:tcPr>
          <w:p w:rsidR="00652FB3" w:rsidRDefault="00113365">
            <w:pPr>
              <w:pStyle w:val="ConsPlusNormal"/>
              <w:jc w:val="center"/>
            </w:pPr>
            <w:r>
              <w:t>4317</w:t>
            </w:r>
          </w:p>
        </w:tc>
      </w:tr>
      <w:tr w:rsidR="00652FB3">
        <w:tc>
          <w:tcPr>
            <w:tcW w:w="4649" w:type="dxa"/>
          </w:tcPr>
          <w:p w:rsidR="00652FB3" w:rsidRDefault="00652FB3">
            <w:pPr>
              <w:pStyle w:val="ConsPlusNormal"/>
            </w:pPr>
            <w:r>
              <w:t xml:space="preserve">Наименование должностей рабочих, по которым предусмотрено присвоение 6 разряда работ в соответствии с Единым тарифно-квалификационным </w:t>
            </w:r>
            <w:hyperlink r:id="rId10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работ и профессий рабочих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1,493</w:t>
            </w:r>
          </w:p>
        </w:tc>
        <w:tc>
          <w:tcPr>
            <w:tcW w:w="1724" w:type="dxa"/>
          </w:tcPr>
          <w:p w:rsidR="00652FB3" w:rsidRDefault="00113365">
            <w:pPr>
              <w:pStyle w:val="ConsPlusNormal"/>
              <w:jc w:val="center"/>
            </w:pPr>
            <w:r>
              <w:t>4788</w:t>
            </w:r>
          </w:p>
        </w:tc>
      </w:tr>
      <w:tr w:rsidR="00652FB3">
        <w:tc>
          <w:tcPr>
            <w:tcW w:w="4649" w:type="dxa"/>
          </w:tcPr>
          <w:p w:rsidR="00652FB3" w:rsidRDefault="00652FB3">
            <w:pPr>
              <w:pStyle w:val="ConsPlusNormal"/>
            </w:pPr>
            <w:r>
              <w:t xml:space="preserve">Наименование должностей рабочих, по которым предусмотрено присвоение 7 разряда работ в соответствии с Единым тарифно-квалификационным </w:t>
            </w:r>
            <w:hyperlink r:id="rId11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работ и профессий рабочих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1,643</w:t>
            </w:r>
          </w:p>
        </w:tc>
        <w:tc>
          <w:tcPr>
            <w:tcW w:w="1724" w:type="dxa"/>
          </w:tcPr>
          <w:p w:rsidR="00652FB3" w:rsidRDefault="00113365">
            <w:pPr>
              <w:pStyle w:val="ConsPlusNormal"/>
              <w:jc w:val="center"/>
            </w:pPr>
            <w:r>
              <w:t>5269</w:t>
            </w:r>
          </w:p>
        </w:tc>
      </w:tr>
      <w:tr w:rsidR="00652FB3">
        <w:tc>
          <w:tcPr>
            <w:tcW w:w="4649" w:type="dxa"/>
          </w:tcPr>
          <w:p w:rsidR="00652FB3" w:rsidRDefault="00652FB3">
            <w:pPr>
              <w:pStyle w:val="ConsPlusNormal"/>
            </w:pPr>
            <w:r>
              <w:t xml:space="preserve">Наименование должностей рабочих, по которым предусмотрено присвоение 8 разряда работ в соответствии с Единым тарифно-квалификационным </w:t>
            </w:r>
            <w:hyperlink r:id="rId12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работ и профессий рабочих</w:t>
            </w:r>
          </w:p>
        </w:tc>
        <w:tc>
          <w:tcPr>
            <w:tcW w:w="1473" w:type="dxa"/>
          </w:tcPr>
          <w:p w:rsidR="00652FB3" w:rsidRDefault="00652FB3">
            <w:pPr>
              <w:pStyle w:val="ConsPlusNormal"/>
            </w:pPr>
          </w:p>
        </w:tc>
        <w:tc>
          <w:tcPr>
            <w:tcW w:w="1190" w:type="dxa"/>
          </w:tcPr>
          <w:p w:rsidR="00652FB3" w:rsidRDefault="00652FB3">
            <w:pPr>
              <w:pStyle w:val="ConsPlusNormal"/>
              <w:jc w:val="center"/>
            </w:pPr>
            <w:r>
              <w:t>1,810</w:t>
            </w:r>
          </w:p>
        </w:tc>
        <w:tc>
          <w:tcPr>
            <w:tcW w:w="1724" w:type="dxa"/>
          </w:tcPr>
          <w:p w:rsidR="00652FB3" w:rsidRDefault="00113365">
            <w:pPr>
              <w:pStyle w:val="ConsPlusNormal"/>
              <w:jc w:val="center"/>
            </w:pPr>
            <w:r>
              <w:t>5805</w:t>
            </w:r>
          </w:p>
        </w:tc>
      </w:tr>
    </w:tbl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52FB3" w:rsidRDefault="00652FB3">
      <w:pPr>
        <w:pStyle w:val="ConsPlusNormal"/>
        <w:ind w:firstLine="540"/>
        <w:jc w:val="both"/>
      </w:pPr>
    </w:p>
    <w:p w:rsidR="006351C0" w:rsidRDefault="006351C0" w:rsidP="006351C0">
      <w:pPr>
        <w:shd w:val="clear" w:color="auto" w:fill="FFFFFF"/>
        <w:spacing w:before="295" w:line="288" w:lineRule="exact"/>
        <w:ind w:left="4549"/>
        <w:jc w:val="center"/>
      </w:pPr>
      <w:r>
        <w:rPr>
          <w:spacing w:val="-5"/>
          <w:sz w:val="26"/>
          <w:szCs w:val="26"/>
        </w:rPr>
        <w:lastRenderedPageBreak/>
        <w:t>Приложение № 8</w:t>
      </w:r>
    </w:p>
    <w:p w:rsidR="006351C0" w:rsidRDefault="006351C0" w:rsidP="006351C0">
      <w:pPr>
        <w:pStyle w:val="ConsPlusNormal"/>
        <w:jc w:val="center"/>
        <w:outlineLvl w:val="1"/>
      </w:pPr>
      <w:r>
        <w:t xml:space="preserve">                                           К примерному положению </w:t>
      </w:r>
      <w:r>
        <w:rPr>
          <w:szCs w:val="28"/>
        </w:rPr>
        <w:t>об оплате труда</w:t>
      </w:r>
    </w:p>
    <w:p w:rsidR="006351C0" w:rsidRDefault="006351C0" w:rsidP="006351C0">
      <w:pPr>
        <w:pStyle w:val="ConsPlusNormal"/>
        <w:tabs>
          <w:tab w:val="left" w:pos="7662"/>
        </w:tabs>
        <w:rPr>
          <w:szCs w:val="28"/>
        </w:rPr>
      </w:pPr>
      <w:r>
        <w:t xml:space="preserve">                                            </w:t>
      </w:r>
      <w:r>
        <w:rPr>
          <w:szCs w:val="28"/>
        </w:rPr>
        <w:t>работников учреждений подведомственных</w:t>
      </w:r>
    </w:p>
    <w:p w:rsidR="006351C0" w:rsidRDefault="006351C0" w:rsidP="006351C0">
      <w:pPr>
        <w:pStyle w:val="ConsPlusNormal"/>
        <w:tabs>
          <w:tab w:val="left" w:pos="6983"/>
        </w:tabs>
        <w:rPr>
          <w:szCs w:val="28"/>
        </w:rPr>
      </w:pPr>
      <w:r>
        <w:rPr>
          <w:szCs w:val="28"/>
        </w:rPr>
        <w:t xml:space="preserve">                                                   Управлению культуры </w:t>
      </w:r>
      <w:proofErr w:type="spellStart"/>
      <w:r>
        <w:rPr>
          <w:szCs w:val="28"/>
        </w:rPr>
        <w:t>Ижморского</w:t>
      </w:r>
      <w:proofErr w:type="spellEnd"/>
      <w:r>
        <w:rPr>
          <w:szCs w:val="28"/>
        </w:rPr>
        <w:t xml:space="preserve">                                        </w:t>
      </w:r>
    </w:p>
    <w:p w:rsidR="006351C0" w:rsidRDefault="006351C0" w:rsidP="006351C0">
      <w:pPr>
        <w:pStyle w:val="ConsPlusNormal"/>
        <w:tabs>
          <w:tab w:val="left" w:pos="7662"/>
        </w:tabs>
      </w:pPr>
      <w:r>
        <w:rPr>
          <w:szCs w:val="28"/>
        </w:rPr>
        <w:t xml:space="preserve">                                                        муниципального округа</w:t>
      </w:r>
    </w:p>
    <w:p w:rsidR="006351C0" w:rsidRDefault="006351C0" w:rsidP="006351C0">
      <w:pPr>
        <w:shd w:val="clear" w:color="auto" w:fill="FFFFFF"/>
        <w:spacing w:line="288" w:lineRule="exact"/>
        <w:ind w:left="4549"/>
        <w:jc w:val="center"/>
      </w:pPr>
    </w:p>
    <w:p w:rsidR="006351C0" w:rsidRDefault="006351C0" w:rsidP="006351C0">
      <w:pPr>
        <w:shd w:val="clear" w:color="auto" w:fill="FFFFFF"/>
        <w:spacing w:before="877" w:line="288" w:lineRule="exact"/>
        <w:ind w:right="327"/>
        <w:jc w:val="center"/>
      </w:pPr>
      <w:r>
        <w:rPr>
          <w:spacing w:val="-3"/>
          <w:sz w:val="26"/>
          <w:szCs w:val="26"/>
        </w:rPr>
        <w:t>Показатели и порядок</w:t>
      </w:r>
    </w:p>
    <w:p w:rsidR="006351C0" w:rsidRDefault="006351C0" w:rsidP="006351C0">
      <w:pPr>
        <w:shd w:val="clear" w:color="auto" w:fill="FFFFFF"/>
        <w:spacing w:line="288" w:lineRule="exact"/>
        <w:ind w:right="465"/>
        <w:jc w:val="center"/>
      </w:pPr>
      <w:proofErr w:type="gramStart"/>
      <w:r>
        <w:rPr>
          <w:spacing w:val="-4"/>
          <w:sz w:val="26"/>
          <w:szCs w:val="26"/>
        </w:rPr>
        <w:t>отнесения  учреждений</w:t>
      </w:r>
      <w:proofErr w:type="gramEnd"/>
    </w:p>
    <w:p w:rsidR="006351C0" w:rsidRDefault="006351C0" w:rsidP="006351C0">
      <w:pPr>
        <w:shd w:val="clear" w:color="auto" w:fill="FFFFFF"/>
        <w:spacing w:line="288" w:lineRule="exact"/>
        <w:ind w:right="439"/>
        <w:jc w:val="center"/>
      </w:pPr>
      <w:r>
        <w:rPr>
          <w:spacing w:val="-2"/>
          <w:sz w:val="26"/>
          <w:szCs w:val="26"/>
        </w:rPr>
        <w:t>культуры, образовательных учреждений</w:t>
      </w:r>
      <w:r>
        <w:rPr>
          <w:spacing w:val="-4"/>
          <w:sz w:val="26"/>
          <w:szCs w:val="26"/>
        </w:rPr>
        <w:t xml:space="preserve"> к группам</w:t>
      </w:r>
    </w:p>
    <w:p w:rsidR="006351C0" w:rsidRDefault="006351C0" w:rsidP="006351C0">
      <w:pPr>
        <w:shd w:val="clear" w:color="auto" w:fill="FFFFFF"/>
        <w:spacing w:line="288" w:lineRule="exact"/>
        <w:ind w:right="471"/>
        <w:jc w:val="center"/>
      </w:pPr>
      <w:r>
        <w:rPr>
          <w:spacing w:val="-4"/>
          <w:sz w:val="26"/>
          <w:szCs w:val="26"/>
        </w:rPr>
        <w:t>по оплате труда руководителей</w:t>
      </w:r>
    </w:p>
    <w:p w:rsidR="006351C0" w:rsidRDefault="006351C0" w:rsidP="006351C0">
      <w:pPr>
        <w:shd w:val="clear" w:color="auto" w:fill="FFFFFF"/>
        <w:spacing w:before="288" w:line="288" w:lineRule="exact"/>
        <w:ind w:right="334"/>
        <w:jc w:val="center"/>
      </w:pPr>
      <w:r>
        <w:rPr>
          <w:spacing w:val="-3"/>
          <w:sz w:val="26"/>
          <w:szCs w:val="26"/>
          <w:lang w:val="en-US"/>
        </w:rPr>
        <w:t>I</w:t>
      </w:r>
      <w:r w:rsidRPr="005A3DB9">
        <w:rPr>
          <w:spacing w:val="-3"/>
          <w:sz w:val="26"/>
          <w:szCs w:val="26"/>
        </w:rPr>
        <w:t xml:space="preserve">. </w:t>
      </w:r>
      <w:r>
        <w:rPr>
          <w:spacing w:val="-3"/>
          <w:sz w:val="26"/>
          <w:szCs w:val="26"/>
        </w:rPr>
        <w:t>Показатели и порядок отнесения</w:t>
      </w:r>
    </w:p>
    <w:p w:rsidR="006351C0" w:rsidRDefault="006351C0" w:rsidP="006351C0">
      <w:pPr>
        <w:shd w:val="clear" w:color="auto" w:fill="FFFFFF"/>
        <w:spacing w:line="288" w:lineRule="exact"/>
        <w:ind w:right="321"/>
        <w:jc w:val="center"/>
      </w:pPr>
      <w:r>
        <w:rPr>
          <w:spacing w:val="-2"/>
          <w:sz w:val="26"/>
          <w:szCs w:val="26"/>
        </w:rPr>
        <w:t>МУК «</w:t>
      </w:r>
      <w:proofErr w:type="spellStart"/>
      <w:r>
        <w:rPr>
          <w:spacing w:val="-2"/>
          <w:sz w:val="26"/>
          <w:szCs w:val="26"/>
        </w:rPr>
        <w:t>Ижморская</w:t>
      </w:r>
      <w:proofErr w:type="spellEnd"/>
      <w:r>
        <w:rPr>
          <w:spacing w:val="-2"/>
          <w:sz w:val="26"/>
          <w:szCs w:val="26"/>
        </w:rPr>
        <w:t xml:space="preserve"> ЦБС» и филиалов</w:t>
      </w:r>
    </w:p>
    <w:p w:rsidR="006351C0" w:rsidRDefault="006351C0" w:rsidP="006351C0">
      <w:pPr>
        <w:shd w:val="clear" w:color="auto" w:fill="FFFFFF"/>
        <w:spacing w:line="288" w:lineRule="exact"/>
        <w:ind w:right="334"/>
        <w:jc w:val="center"/>
      </w:pPr>
      <w:r>
        <w:rPr>
          <w:spacing w:val="-4"/>
          <w:sz w:val="26"/>
          <w:szCs w:val="26"/>
        </w:rPr>
        <w:t>к группам по оплате труда руководителей</w:t>
      </w:r>
    </w:p>
    <w:p w:rsidR="006351C0" w:rsidRDefault="006351C0" w:rsidP="006351C0">
      <w:pPr>
        <w:shd w:val="clear" w:color="auto" w:fill="FFFFFF"/>
        <w:spacing w:before="295" w:line="288" w:lineRule="exact"/>
        <w:ind w:right="327" w:firstLine="668"/>
        <w:jc w:val="both"/>
      </w:pPr>
      <w:r>
        <w:rPr>
          <w:spacing w:val="-3"/>
          <w:sz w:val="26"/>
          <w:szCs w:val="26"/>
        </w:rPr>
        <w:t>1. Муниципальное учреждение культуры «</w:t>
      </w:r>
      <w:proofErr w:type="spellStart"/>
      <w:r>
        <w:rPr>
          <w:spacing w:val="-3"/>
          <w:sz w:val="26"/>
          <w:szCs w:val="26"/>
        </w:rPr>
        <w:t>Ижморская</w:t>
      </w:r>
      <w:proofErr w:type="spellEnd"/>
      <w:r>
        <w:rPr>
          <w:spacing w:val="-3"/>
          <w:sz w:val="26"/>
          <w:szCs w:val="26"/>
        </w:rPr>
        <w:t xml:space="preserve"> централизованная библиотечная </w:t>
      </w:r>
      <w:proofErr w:type="gramStart"/>
      <w:r>
        <w:rPr>
          <w:spacing w:val="-3"/>
          <w:sz w:val="26"/>
          <w:szCs w:val="26"/>
        </w:rPr>
        <w:t xml:space="preserve">система» </w:t>
      </w:r>
      <w:r>
        <w:rPr>
          <w:spacing w:val="-4"/>
          <w:sz w:val="26"/>
          <w:szCs w:val="26"/>
        </w:rPr>
        <w:t xml:space="preserve"> относятся</w:t>
      </w:r>
      <w:proofErr w:type="gramEnd"/>
      <w:r>
        <w:rPr>
          <w:spacing w:val="-4"/>
          <w:sz w:val="26"/>
          <w:szCs w:val="26"/>
        </w:rPr>
        <w:t xml:space="preserve"> к одной из четырех </w:t>
      </w:r>
      <w:r>
        <w:rPr>
          <w:sz w:val="26"/>
          <w:szCs w:val="26"/>
        </w:rPr>
        <w:t xml:space="preserve">групп по оплате труда руководителей исходя из их роли и значения в системе библиотечного и информационного обслуживания населения </w:t>
      </w:r>
      <w:proofErr w:type="spellStart"/>
      <w:r>
        <w:rPr>
          <w:spacing w:val="-4"/>
          <w:sz w:val="26"/>
          <w:szCs w:val="26"/>
        </w:rPr>
        <w:t>Ижморского</w:t>
      </w:r>
      <w:proofErr w:type="spellEnd"/>
      <w:r>
        <w:rPr>
          <w:spacing w:val="-4"/>
          <w:sz w:val="26"/>
          <w:szCs w:val="26"/>
        </w:rPr>
        <w:t xml:space="preserve"> района, проводимой методической и научно-</w:t>
      </w:r>
      <w:r>
        <w:rPr>
          <w:sz w:val="26"/>
          <w:szCs w:val="26"/>
        </w:rPr>
        <w:t>исследовательской работы, а также объема работ по обслуживанию пользователей.</w:t>
      </w:r>
    </w:p>
    <w:p w:rsidR="006351C0" w:rsidRDefault="006351C0" w:rsidP="006351C0">
      <w:pPr>
        <w:shd w:val="clear" w:color="auto" w:fill="FFFFFF"/>
        <w:spacing w:before="288" w:line="295" w:lineRule="exact"/>
        <w:ind w:right="327"/>
        <w:jc w:val="center"/>
      </w:pPr>
      <w:r>
        <w:rPr>
          <w:spacing w:val="-6"/>
          <w:sz w:val="26"/>
          <w:szCs w:val="26"/>
        </w:rPr>
        <w:t>Показатели объема работ публичных библиотек,</w:t>
      </w:r>
    </w:p>
    <w:p w:rsidR="006351C0" w:rsidRDefault="006351C0" w:rsidP="006351C0">
      <w:pPr>
        <w:shd w:val="clear" w:color="auto" w:fill="FFFFFF"/>
        <w:spacing w:line="295" w:lineRule="exact"/>
        <w:ind w:right="314"/>
        <w:jc w:val="center"/>
      </w:pPr>
      <w:r>
        <w:rPr>
          <w:spacing w:val="-2"/>
          <w:sz w:val="26"/>
          <w:szCs w:val="26"/>
        </w:rPr>
        <w:t>ЦБС Кемеровской области - Кузбасса</w:t>
      </w:r>
    </w:p>
    <w:p w:rsidR="006351C0" w:rsidRDefault="006351C0" w:rsidP="006351C0">
      <w:pPr>
        <w:shd w:val="clear" w:color="auto" w:fill="FFFFFF"/>
        <w:spacing w:line="295" w:lineRule="exact"/>
        <w:ind w:right="334"/>
        <w:jc w:val="center"/>
      </w:pPr>
      <w:r>
        <w:rPr>
          <w:spacing w:val="-4"/>
          <w:sz w:val="26"/>
          <w:szCs w:val="26"/>
        </w:rPr>
        <w:t>по обслуживанию пользователей</w:t>
      </w:r>
    </w:p>
    <w:p w:rsidR="006351C0" w:rsidRDefault="006351C0" w:rsidP="006351C0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4"/>
        <w:gridCol w:w="2507"/>
        <w:gridCol w:w="4490"/>
      </w:tblGrid>
      <w:tr w:rsidR="006351C0" w:rsidTr="0068045B">
        <w:trPr>
          <w:trHeight w:hRule="exact" w:val="884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left="52" w:right="46"/>
            </w:pPr>
            <w:r>
              <w:rPr>
                <w:spacing w:val="-7"/>
                <w:sz w:val="26"/>
                <w:szCs w:val="26"/>
              </w:rPr>
              <w:t xml:space="preserve">Группа по </w:t>
            </w:r>
            <w:r>
              <w:rPr>
                <w:sz w:val="26"/>
                <w:szCs w:val="26"/>
              </w:rPr>
              <w:t>оплате труда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pacing w:val="-7"/>
                <w:sz w:val="26"/>
                <w:szCs w:val="26"/>
              </w:rPr>
              <w:t>Среднегодовое число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pacing w:val="-7"/>
                <w:sz w:val="26"/>
                <w:szCs w:val="26"/>
              </w:rPr>
              <w:t>пользователей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z w:val="26"/>
                <w:szCs w:val="26"/>
              </w:rPr>
              <w:t>(тыс. чел.)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jc w:val="center"/>
            </w:pPr>
            <w:r>
              <w:rPr>
                <w:spacing w:val="-10"/>
                <w:sz w:val="26"/>
                <w:szCs w:val="26"/>
              </w:rPr>
              <w:t>Среднегодовое количество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jc w:val="center"/>
            </w:pPr>
            <w:r>
              <w:rPr>
                <w:spacing w:val="-4"/>
                <w:sz w:val="26"/>
                <w:szCs w:val="26"/>
              </w:rPr>
              <w:t>удовлетворенных информационных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jc w:val="center"/>
            </w:pPr>
            <w:r>
              <w:rPr>
                <w:sz w:val="26"/>
                <w:szCs w:val="26"/>
              </w:rPr>
              <w:t>запросов (тыс. ед.)</w:t>
            </w:r>
          </w:p>
        </w:tc>
      </w:tr>
      <w:tr w:rsidR="006351C0" w:rsidTr="0068045B">
        <w:trPr>
          <w:trHeight w:hRule="exact" w:val="308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563"/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655"/>
            </w:pPr>
            <w:r>
              <w:rPr>
                <w:sz w:val="26"/>
                <w:szCs w:val="26"/>
              </w:rPr>
              <w:t>Свыше 70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Свыше 1540</w:t>
            </w:r>
          </w:p>
        </w:tc>
      </w:tr>
      <w:tr w:rsidR="006351C0" w:rsidTr="0068045B">
        <w:trPr>
          <w:trHeight w:hRule="exact" w:val="301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524"/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576"/>
            </w:pPr>
            <w:r>
              <w:rPr>
                <w:sz w:val="26"/>
                <w:szCs w:val="26"/>
              </w:rPr>
              <w:t>От 45 до 70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440"/>
            </w:pPr>
            <w:r>
              <w:rPr>
                <w:sz w:val="26"/>
                <w:szCs w:val="26"/>
              </w:rPr>
              <w:t>От 990 до 1540</w:t>
            </w:r>
          </w:p>
        </w:tc>
      </w:tr>
      <w:tr w:rsidR="006351C0" w:rsidTr="0068045B">
        <w:trPr>
          <w:trHeight w:hRule="exact" w:val="301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78"/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583"/>
            </w:pPr>
            <w:r>
              <w:rPr>
                <w:sz w:val="26"/>
                <w:szCs w:val="26"/>
              </w:rPr>
              <w:t>От 20 до 45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От 440 до 990</w:t>
            </w:r>
          </w:p>
        </w:tc>
      </w:tr>
      <w:tr w:rsidR="006351C0" w:rsidTr="0068045B">
        <w:trPr>
          <w:trHeight w:hRule="exact" w:val="308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71"/>
            </w:pPr>
            <w:r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576"/>
            </w:pPr>
            <w:r>
              <w:rPr>
                <w:sz w:val="26"/>
                <w:szCs w:val="26"/>
              </w:rPr>
              <w:t>От 10 до 20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От 220 до 440</w:t>
            </w:r>
          </w:p>
        </w:tc>
      </w:tr>
    </w:tbl>
    <w:p w:rsidR="006351C0" w:rsidRDefault="006351C0" w:rsidP="006351C0">
      <w:pPr>
        <w:sectPr w:rsidR="006351C0">
          <w:pgSz w:w="11909" w:h="16834"/>
          <w:pgMar w:top="1440" w:right="1010" w:bottom="720" w:left="2103" w:header="720" w:footer="720" w:gutter="0"/>
          <w:cols w:space="60"/>
          <w:noEndnote/>
        </w:sectPr>
      </w:pPr>
    </w:p>
    <w:p w:rsidR="006351C0" w:rsidRDefault="006351C0" w:rsidP="006351C0">
      <w:pPr>
        <w:shd w:val="clear" w:color="auto" w:fill="FFFFFF"/>
        <w:spacing w:before="295" w:line="288" w:lineRule="exact"/>
        <w:ind w:firstLine="641"/>
        <w:jc w:val="both"/>
      </w:pPr>
      <w:r>
        <w:rPr>
          <w:sz w:val="26"/>
          <w:szCs w:val="26"/>
        </w:rPr>
        <w:lastRenderedPageBreak/>
        <w:t xml:space="preserve">2. Детские публичные библиотеки и детские ЦБС Кемеровской </w:t>
      </w:r>
      <w:r>
        <w:rPr>
          <w:spacing w:val="-3"/>
          <w:sz w:val="26"/>
          <w:szCs w:val="26"/>
        </w:rPr>
        <w:t xml:space="preserve">области - Кузбасса относятся к одной из четырех групп по оплате труда </w:t>
      </w:r>
      <w:r>
        <w:rPr>
          <w:spacing w:val="-5"/>
          <w:sz w:val="26"/>
          <w:szCs w:val="26"/>
        </w:rPr>
        <w:t xml:space="preserve">руководителей исходя из их роли и значения в системе библиотечного и </w:t>
      </w:r>
      <w:r>
        <w:rPr>
          <w:sz w:val="26"/>
          <w:szCs w:val="26"/>
        </w:rPr>
        <w:t xml:space="preserve">информационного обслуживания детского населения Кемеровской </w:t>
      </w:r>
      <w:r>
        <w:rPr>
          <w:spacing w:val="-4"/>
          <w:sz w:val="26"/>
          <w:szCs w:val="26"/>
        </w:rPr>
        <w:t xml:space="preserve">области - Кузбасса, проводимой методической и научно-исследовательской </w:t>
      </w:r>
      <w:r>
        <w:rPr>
          <w:spacing w:val="-3"/>
          <w:sz w:val="26"/>
          <w:szCs w:val="26"/>
        </w:rPr>
        <w:t>работы, а также объема работ по обслуживанию пользователей.</w:t>
      </w:r>
    </w:p>
    <w:p w:rsidR="006351C0" w:rsidRDefault="006351C0" w:rsidP="006351C0">
      <w:pPr>
        <w:shd w:val="clear" w:color="auto" w:fill="FFFFFF"/>
        <w:spacing w:before="281" w:line="295" w:lineRule="exact"/>
        <w:jc w:val="center"/>
      </w:pPr>
      <w:r>
        <w:rPr>
          <w:spacing w:val="-4"/>
          <w:sz w:val="26"/>
          <w:szCs w:val="26"/>
        </w:rPr>
        <w:t>Показатели объема работ детских публичных</w:t>
      </w:r>
    </w:p>
    <w:p w:rsidR="006351C0" w:rsidRDefault="006351C0" w:rsidP="006351C0">
      <w:pPr>
        <w:shd w:val="clear" w:color="auto" w:fill="FFFFFF"/>
        <w:spacing w:line="295" w:lineRule="exact"/>
        <w:ind w:left="7"/>
        <w:jc w:val="center"/>
      </w:pPr>
      <w:r>
        <w:rPr>
          <w:spacing w:val="-4"/>
          <w:sz w:val="26"/>
          <w:szCs w:val="26"/>
        </w:rPr>
        <w:t>библиотек, детских ЦБС Кемеровской области - Кузбасса</w:t>
      </w:r>
    </w:p>
    <w:p w:rsidR="006351C0" w:rsidRDefault="006351C0" w:rsidP="006351C0">
      <w:pPr>
        <w:shd w:val="clear" w:color="auto" w:fill="FFFFFF"/>
        <w:spacing w:line="295" w:lineRule="exact"/>
        <w:ind w:right="7"/>
        <w:jc w:val="center"/>
      </w:pPr>
      <w:r>
        <w:rPr>
          <w:spacing w:val="-4"/>
          <w:sz w:val="26"/>
          <w:szCs w:val="26"/>
        </w:rPr>
        <w:t>по обслуживанию пользователей</w:t>
      </w:r>
    </w:p>
    <w:p w:rsidR="006351C0" w:rsidRDefault="006351C0" w:rsidP="006351C0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3"/>
        <w:gridCol w:w="2507"/>
        <w:gridCol w:w="4615"/>
      </w:tblGrid>
      <w:tr w:rsidR="006351C0" w:rsidTr="0068045B">
        <w:trPr>
          <w:trHeight w:hRule="exact" w:val="89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left="7"/>
            </w:pPr>
            <w:r>
              <w:rPr>
                <w:spacing w:val="-8"/>
                <w:sz w:val="26"/>
                <w:szCs w:val="26"/>
              </w:rPr>
              <w:t xml:space="preserve">Группа по </w:t>
            </w:r>
            <w:r>
              <w:rPr>
                <w:sz w:val="26"/>
                <w:szCs w:val="26"/>
              </w:rPr>
              <w:t>оплате труда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pacing w:val="-7"/>
                <w:sz w:val="26"/>
                <w:szCs w:val="26"/>
              </w:rPr>
              <w:t>Среднегодовое число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pacing w:val="-7"/>
                <w:sz w:val="26"/>
                <w:szCs w:val="26"/>
              </w:rPr>
              <w:t>пользователей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z w:val="26"/>
                <w:szCs w:val="26"/>
              </w:rPr>
              <w:t>(тыс. чел.)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jc w:val="center"/>
            </w:pPr>
            <w:r>
              <w:rPr>
                <w:spacing w:val="-10"/>
                <w:sz w:val="26"/>
                <w:szCs w:val="26"/>
              </w:rPr>
              <w:t>Среднегодовое количество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jc w:val="center"/>
            </w:pPr>
            <w:r>
              <w:rPr>
                <w:spacing w:val="-4"/>
                <w:sz w:val="26"/>
                <w:szCs w:val="26"/>
              </w:rPr>
              <w:t>удовлетворенных информационных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jc w:val="center"/>
            </w:pPr>
            <w:r>
              <w:rPr>
                <w:sz w:val="26"/>
                <w:szCs w:val="26"/>
              </w:rPr>
              <w:t>запросов (тыс. ед.)</w:t>
            </w:r>
          </w:p>
        </w:tc>
      </w:tr>
      <w:tr w:rsidR="006351C0" w:rsidTr="0068045B">
        <w:trPr>
          <w:trHeight w:hRule="exact" w:val="301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504"/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655"/>
            </w:pPr>
            <w:r>
              <w:rPr>
                <w:sz w:val="26"/>
                <w:szCs w:val="26"/>
              </w:rPr>
              <w:t>Свыше 25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Свыше 500</w:t>
            </w:r>
          </w:p>
        </w:tc>
      </w:tr>
      <w:tr w:rsidR="006351C0" w:rsidTr="0068045B">
        <w:trPr>
          <w:trHeight w:hRule="exact" w:val="301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58"/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569"/>
            </w:pPr>
            <w:r>
              <w:rPr>
                <w:sz w:val="26"/>
                <w:szCs w:val="26"/>
              </w:rPr>
              <w:t>О 15 до 25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От 315 до 500</w:t>
            </w:r>
          </w:p>
        </w:tc>
      </w:tr>
      <w:tr w:rsidR="006351C0" w:rsidTr="0068045B">
        <w:trPr>
          <w:trHeight w:hRule="exact" w:val="301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32"/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576"/>
            </w:pPr>
            <w:r>
              <w:rPr>
                <w:sz w:val="26"/>
                <w:szCs w:val="26"/>
              </w:rPr>
              <w:t>От 10 до 15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Ог210до315</w:t>
            </w:r>
          </w:p>
        </w:tc>
      </w:tr>
      <w:tr w:rsidR="006351C0" w:rsidTr="0068045B">
        <w:trPr>
          <w:trHeight w:hRule="exact" w:val="308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19"/>
            </w:pPr>
            <w:r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602"/>
            </w:pPr>
            <w:r>
              <w:rPr>
                <w:sz w:val="26"/>
                <w:szCs w:val="26"/>
              </w:rPr>
              <w:t>От 5 до 10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От 105 до 210</w:t>
            </w:r>
          </w:p>
        </w:tc>
      </w:tr>
    </w:tbl>
    <w:p w:rsidR="006351C0" w:rsidRDefault="006351C0" w:rsidP="006351C0">
      <w:pPr>
        <w:shd w:val="clear" w:color="auto" w:fill="FFFFFF"/>
        <w:spacing w:before="281" w:line="295" w:lineRule="exact"/>
        <w:ind w:left="7" w:right="7" w:firstLine="648"/>
        <w:jc w:val="both"/>
      </w:pPr>
      <w:r>
        <w:rPr>
          <w:sz w:val="26"/>
          <w:szCs w:val="26"/>
        </w:rPr>
        <w:t xml:space="preserve">3. Библиотеки профессиональных образовательных организаций </w:t>
      </w:r>
      <w:r>
        <w:rPr>
          <w:spacing w:val="-4"/>
          <w:sz w:val="26"/>
          <w:szCs w:val="26"/>
        </w:rPr>
        <w:t>относятся к одной из двух групп по оплате труда руководителей исходя из выполняемого объема работ по обслуживанию пользователей.</w:t>
      </w:r>
    </w:p>
    <w:p w:rsidR="006351C0" w:rsidRDefault="006351C0" w:rsidP="006351C0">
      <w:pPr>
        <w:shd w:val="clear" w:color="auto" w:fill="FFFFFF"/>
        <w:spacing w:before="288" w:line="288" w:lineRule="exact"/>
        <w:jc w:val="center"/>
      </w:pPr>
      <w:r>
        <w:rPr>
          <w:spacing w:val="-3"/>
          <w:sz w:val="26"/>
          <w:szCs w:val="26"/>
        </w:rPr>
        <w:t>Показатели объема работ библиотек</w:t>
      </w:r>
    </w:p>
    <w:p w:rsidR="006351C0" w:rsidRDefault="006351C0" w:rsidP="006351C0">
      <w:pPr>
        <w:shd w:val="clear" w:color="auto" w:fill="FFFFFF"/>
        <w:spacing w:line="288" w:lineRule="exact"/>
        <w:jc w:val="center"/>
      </w:pPr>
      <w:r>
        <w:rPr>
          <w:spacing w:val="-6"/>
          <w:sz w:val="26"/>
          <w:szCs w:val="26"/>
        </w:rPr>
        <w:t>профессиональных образовательных организаций</w:t>
      </w:r>
    </w:p>
    <w:p w:rsidR="006351C0" w:rsidRDefault="006351C0" w:rsidP="006351C0">
      <w:pPr>
        <w:shd w:val="clear" w:color="auto" w:fill="FFFFFF"/>
        <w:spacing w:line="288" w:lineRule="exact"/>
        <w:ind w:left="13"/>
        <w:jc w:val="center"/>
      </w:pPr>
      <w:r>
        <w:rPr>
          <w:spacing w:val="-2"/>
          <w:sz w:val="26"/>
          <w:szCs w:val="26"/>
        </w:rPr>
        <w:t>культуры и искусств Кемеровской области -</w:t>
      </w:r>
    </w:p>
    <w:p w:rsidR="006351C0" w:rsidRDefault="006351C0" w:rsidP="006351C0">
      <w:pPr>
        <w:shd w:val="clear" w:color="auto" w:fill="FFFFFF"/>
        <w:spacing w:line="288" w:lineRule="exact"/>
        <w:jc w:val="center"/>
      </w:pPr>
      <w:r>
        <w:rPr>
          <w:spacing w:val="-4"/>
          <w:sz w:val="26"/>
          <w:szCs w:val="26"/>
        </w:rPr>
        <w:t>Кузбасса, созданных в форме учреждений,</w:t>
      </w:r>
    </w:p>
    <w:p w:rsidR="006351C0" w:rsidRDefault="006351C0" w:rsidP="006351C0">
      <w:pPr>
        <w:shd w:val="clear" w:color="auto" w:fill="FFFFFF"/>
        <w:spacing w:line="288" w:lineRule="exact"/>
        <w:ind w:left="52"/>
        <w:jc w:val="center"/>
      </w:pPr>
      <w:r>
        <w:rPr>
          <w:spacing w:val="-4"/>
          <w:sz w:val="26"/>
          <w:szCs w:val="26"/>
        </w:rPr>
        <w:t>по обслуживанию пользователей</w:t>
      </w:r>
    </w:p>
    <w:p w:rsidR="006351C0" w:rsidRDefault="006351C0" w:rsidP="006351C0">
      <w:pPr>
        <w:spacing w:after="2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3"/>
        <w:gridCol w:w="2507"/>
        <w:gridCol w:w="4615"/>
      </w:tblGrid>
      <w:tr w:rsidR="006351C0" w:rsidTr="0068045B">
        <w:trPr>
          <w:trHeight w:hRule="exact" w:val="8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95" w:lineRule="exact"/>
              <w:ind w:left="7"/>
            </w:pPr>
            <w:r>
              <w:rPr>
                <w:spacing w:val="-8"/>
                <w:sz w:val="26"/>
                <w:szCs w:val="26"/>
              </w:rPr>
              <w:t xml:space="preserve">Группа по </w:t>
            </w:r>
            <w:r>
              <w:rPr>
                <w:sz w:val="26"/>
                <w:szCs w:val="26"/>
              </w:rPr>
              <w:t>оплате труда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95" w:lineRule="exact"/>
            </w:pPr>
            <w:r>
              <w:rPr>
                <w:spacing w:val="-7"/>
                <w:sz w:val="26"/>
                <w:szCs w:val="26"/>
              </w:rPr>
              <w:t>Среднегодовое число</w:t>
            </w:r>
          </w:p>
          <w:p w:rsidR="006351C0" w:rsidRDefault="006351C0" w:rsidP="0068045B">
            <w:pPr>
              <w:shd w:val="clear" w:color="auto" w:fill="FFFFFF"/>
              <w:spacing w:line="295" w:lineRule="exact"/>
            </w:pPr>
            <w:r>
              <w:rPr>
                <w:spacing w:val="-7"/>
                <w:sz w:val="26"/>
                <w:szCs w:val="26"/>
              </w:rPr>
              <w:t>пользователей</w:t>
            </w:r>
          </w:p>
          <w:p w:rsidR="006351C0" w:rsidRDefault="006351C0" w:rsidP="0068045B">
            <w:pPr>
              <w:shd w:val="clear" w:color="auto" w:fill="FFFFFF"/>
              <w:spacing w:line="295" w:lineRule="exact"/>
            </w:pPr>
            <w:r>
              <w:rPr>
                <w:sz w:val="26"/>
                <w:szCs w:val="26"/>
              </w:rPr>
              <w:t>(тыс. чел.)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95" w:lineRule="exact"/>
              <w:jc w:val="center"/>
            </w:pPr>
            <w:r>
              <w:rPr>
                <w:spacing w:val="-10"/>
                <w:sz w:val="26"/>
                <w:szCs w:val="26"/>
              </w:rPr>
              <w:t>Среднегодовое количество</w:t>
            </w:r>
          </w:p>
          <w:p w:rsidR="006351C0" w:rsidRDefault="006351C0" w:rsidP="0068045B">
            <w:pPr>
              <w:shd w:val="clear" w:color="auto" w:fill="FFFFFF"/>
              <w:spacing w:line="295" w:lineRule="exact"/>
              <w:jc w:val="center"/>
            </w:pPr>
            <w:r>
              <w:rPr>
                <w:spacing w:val="-4"/>
                <w:sz w:val="26"/>
                <w:szCs w:val="26"/>
              </w:rPr>
              <w:t>удовлетворенных информационных</w:t>
            </w:r>
          </w:p>
          <w:p w:rsidR="006351C0" w:rsidRDefault="006351C0" w:rsidP="0068045B">
            <w:pPr>
              <w:shd w:val="clear" w:color="auto" w:fill="FFFFFF"/>
              <w:spacing w:line="295" w:lineRule="exact"/>
              <w:jc w:val="center"/>
            </w:pPr>
            <w:r>
              <w:rPr>
                <w:sz w:val="26"/>
                <w:szCs w:val="26"/>
              </w:rPr>
              <w:t>запросов (тыс. ед.)</w:t>
            </w:r>
          </w:p>
        </w:tc>
      </w:tr>
      <w:tr w:rsidR="006351C0" w:rsidTr="0068045B">
        <w:trPr>
          <w:trHeight w:hRule="exact" w:val="301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25"/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713"/>
            </w:pPr>
            <w:r>
              <w:rPr>
                <w:sz w:val="26"/>
                <w:szCs w:val="26"/>
              </w:rPr>
              <w:t>Свыше 4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Свыше 150</w:t>
            </w:r>
          </w:p>
        </w:tc>
      </w:tr>
      <w:tr w:rsidR="006351C0" w:rsidTr="0068045B">
        <w:trPr>
          <w:trHeight w:hRule="exact" w:val="314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12"/>
            </w:pPr>
            <w:r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694"/>
            </w:pPr>
            <w:r>
              <w:rPr>
                <w:sz w:val="26"/>
                <w:szCs w:val="26"/>
              </w:rPr>
              <w:t>От 3 до 4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От 50 до 100</w:t>
            </w:r>
          </w:p>
        </w:tc>
      </w:tr>
    </w:tbl>
    <w:p w:rsidR="006351C0" w:rsidRDefault="006351C0" w:rsidP="006351C0">
      <w:pPr>
        <w:shd w:val="clear" w:color="auto" w:fill="FFFFFF"/>
        <w:tabs>
          <w:tab w:val="left" w:pos="1165"/>
        </w:tabs>
        <w:spacing w:before="281" w:line="288" w:lineRule="exact"/>
        <w:ind w:left="7" w:right="7" w:firstLine="641"/>
        <w:jc w:val="both"/>
      </w:pPr>
      <w:r>
        <w:rPr>
          <w:spacing w:val="-17"/>
          <w:sz w:val="26"/>
          <w:szCs w:val="26"/>
        </w:rPr>
        <w:t>4.</w:t>
      </w:r>
      <w:r>
        <w:rPr>
          <w:sz w:val="26"/>
          <w:szCs w:val="26"/>
        </w:rPr>
        <w:tab/>
        <w:t>Отнесение публичных библиотек, ЦБС к группам по</w:t>
      </w:r>
      <w:r>
        <w:rPr>
          <w:sz w:val="26"/>
          <w:szCs w:val="26"/>
        </w:rPr>
        <w:br/>
      </w:r>
      <w:r>
        <w:rPr>
          <w:spacing w:val="-2"/>
          <w:sz w:val="26"/>
          <w:szCs w:val="26"/>
        </w:rPr>
        <w:t>оплате труда руководителей (подтверждение, понижение, повышение)</w:t>
      </w:r>
      <w:r>
        <w:rPr>
          <w:spacing w:val="-2"/>
          <w:sz w:val="26"/>
          <w:szCs w:val="26"/>
        </w:rPr>
        <w:br/>
      </w:r>
      <w:r>
        <w:rPr>
          <w:spacing w:val="-3"/>
          <w:sz w:val="26"/>
          <w:szCs w:val="26"/>
        </w:rPr>
        <w:t>производится ежегодно органами управления культурой, в ведении которых</w:t>
      </w:r>
      <w:r>
        <w:rPr>
          <w:spacing w:val="-3"/>
          <w:sz w:val="26"/>
          <w:szCs w:val="26"/>
        </w:rPr>
        <w:br/>
      </w:r>
      <w:r>
        <w:rPr>
          <w:sz w:val="26"/>
          <w:szCs w:val="26"/>
        </w:rPr>
        <w:t>они находятся.</w:t>
      </w:r>
    </w:p>
    <w:p w:rsidR="006351C0" w:rsidRDefault="006351C0" w:rsidP="006351C0">
      <w:pPr>
        <w:shd w:val="clear" w:color="auto" w:fill="FFFFFF"/>
        <w:tabs>
          <w:tab w:val="left" w:pos="936"/>
        </w:tabs>
        <w:spacing w:line="288" w:lineRule="exact"/>
        <w:ind w:left="7" w:right="7" w:firstLine="648"/>
        <w:jc w:val="both"/>
      </w:pPr>
      <w:r>
        <w:rPr>
          <w:spacing w:val="-17"/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Публичные библиотеки, ЦБС относятся к соответствующей группе</w:t>
      </w:r>
      <w:r>
        <w:rPr>
          <w:spacing w:val="-1"/>
          <w:sz w:val="26"/>
          <w:szCs w:val="26"/>
        </w:rPr>
        <w:br/>
      </w:r>
      <w:r>
        <w:rPr>
          <w:spacing w:val="-3"/>
          <w:sz w:val="26"/>
          <w:szCs w:val="26"/>
        </w:rPr>
        <w:t>по оплате труда руководителей исходя из средних показателей работы,</w:t>
      </w:r>
      <w:r>
        <w:rPr>
          <w:spacing w:val="-3"/>
          <w:sz w:val="26"/>
          <w:szCs w:val="26"/>
        </w:rPr>
        <w:br/>
      </w:r>
      <w:r>
        <w:rPr>
          <w:spacing w:val="-5"/>
          <w:sz w:val="26"/>
          <w:szCs w:val="26"/>
        </w:rPr>
        <w:t>определяемых в соответствии с государственной статистической отчетностью,</w:t>
      </w:r>
      <w:r>
        <w:rPr>
          <w:spacing w:val="-5"/>
          <w:sz w:val="26"/>
          <w:szCs w:val="26"/>
        </w:rPr>
        <w:br/>
      </w:r>
      <w:r>
        <w:rPr>
          <w:sz w:val="26"/>
          <w:szCs w:val="26"/>
        </w:rPr>
        <w:t>представленной по форме 6-НК, за последние 3 года.</w:t>
      </w:r>
    </w:p>
    <w:p w:rsidR="006351C0" w:rsidRDefault="006351C0" w:rsidP="006351C0">
      <w:pPr>
        <w:shd w:val="clear" w:color="auto" w:fill="FFFFFF"/>
        <w:tabs>
          <w:tab w:val="left" w:pos="936"/>
        </w:tabs>
        <w:spacing w:line="288" w:lineRule="exact"/>
        <w:ind w:left="7" w:right="7" w:firstLine="648"/>
        <w:jc w:val="both"/>
        <w:sectPr w:rsidR="006351C0">
          <w:pgSz w:w="11909" w:h="16834"/>
          <w:pgMar w:top="1440" w:right="1330" w:bottom="720" w:left="2096" w:header="720" w:footer="720" w:gutter="0"/>
          <w:cols w:space="60"/>
          <w:noEndnote/>
        </w:sectPr>
      </w:pPr>
    </w:p>
    <w:p w:rsidR="006351C0" w:rsidRDefault="006351C0" w:rsidP="006351C0">
      <w:pPr>
        <w:widowControl w:val="0"/>
        <w:numPr>
          <w:ilvl w:val="0"/>
          <w:numId w:val="1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before="295" w:after="0" w:line="288" w:lineRule="exact"/>
        <w:ind w:left="7" w:right="13" w:firstLine="648"/>
        <w:jc w:val="both"/>
        <w:rPr>
          <w:spacing w:val="-17"/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 xml:space="preserve">Среднегодовое число пользователей определяется исходя из суммы </w:t>
      </w:r>
      <w:r>
        <w:rPr>
          <w:spacing w:val="-3"/>
          <w:sz w:val="26"/>
          <w:szCs w:val="26"/>
        </w:rPr>
        <w:t xml:space="preserve">показателей количества зарегистрированных читателей и пользователей </w:t>
      </w:r>
      <w:r>
        <w:rPr>
          <w:sz w:val="26"/>
          <w:szCs w:val="26"/>
        </w:rPr>
        <w:t xml:space="preserve">удаленного доступа, взятых из форм государственной статистической </w:t>
      </w:r>
      <w:r>
        <w:rPr>
          <w:spacing w:val="-3"/>
          <w:sz w:val="26"/>
          <w:szCs w:val="26"/>
        </w:rPr>
        <w:t>отчетности, представленной по форме 6-НК, за последние 3 года.</w:t>
      </w:r>
    </w:p>
    <w:p w:rsidR="006351C0" w:rsidRDefault="006351C0" w:rsidP="006351C0">
      <w:pPr>
        <w:widowControl w:val="0"/>
        <w:numPr>
          <w:ilvl w:val="0"/>
          <w:numId w:val="1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88" w:lineRule="exact"/>
        <w:ind w:left="7" w:firstLine="648"/>
        <w:rPr>
          <w:spacing w:val="-19"/>
          <w:sz w:val="26"/>
          <w:szCs w:val="26"/>
        </w:rPr>
      </w:pPr>
      <w:r>
        <w:rPr>
          <w:spacing w:val="-1"/>
          <w:sz w:val="26"/>
          <w:szCs w:val="26"/>
        </w:rPr>
        <w:t xml:space="preserve">Среднегодовое число удовлетворенных информационных запросов </w:t>
      </w:r>
      <w:r>
        <w:rPr>
          <w:spacing w:val="-3"/>
          <w:sz w:val="26"/>
          <w:szCs w:val="26"/>
        </w:rPr>
        <w:t xml:space="preserve">определяется    исходя    из   суммы    показателей    количества   книговыдач, </w:t>
      </w:r>
      <w:r>
        <w:rPr>
          <w:spacing w:val="-2"/>
          <w:sz w:val="26"/>
          <w:szCs w:val="26"/>
        </w:rPr>
        <w:t xml:space="preserve">количества выполненных копий и количества выполненных справок, взятых </w:t>
      </w:r>
      <w:r>
        <w:rPr>
          <w:spacing w:val="-4"/>
          <w:sz w:val="26"/>
          <w:szCs w:val="26"/>
        </w:rPr>
        <w:t xml:space="preserve">из государственной статистической отчетности по форме 6-НК, за последние </w:t>
      </w:r>
      <w:r>
        <w:rPr>
          <w:sz w:val="26"/>
          <w:szCs w:val="26"/>
        </w:rPr>
        <w:t>3 года.</w:t>
      </w:r>
    </w:p>
    <w:p w:rsidR="006351C0" w:rsidRDefault="006351C0" w:rsidP="006351C0">
      <w:pPr>
        <w:shd w:val="clear" w:color="auto" w:fill="FFFFFF"/>
        <w:tabs>
          <w:tab w:val="left" w:pos="1008"/>
        </w:tabs>
        <w:spacing w:line="288" w:lineRule="exact"/>
        <w:ind w:left="7" w:right="13" w:firstLine="655"/>
        <w:jc w:val="both"/>
      </w:pPr>
      <w:r>
        <w:rPr>
          <w:spacing w:val="-20"/>
          <w:sz w:val="26"/>
          <w:szCs w:val="26"/>
        </w:rPr>
        <w:t>8.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При отнесении ЦБС к группам по оплате труда руководителей</w:t>
      </w:r>
      <w:r>
        <w:rPr>
          <w:spacing w:val="-4"/>
          <w:sz w:val="26"/>
          <w:szCs w:val="26"/>
        </w:rPr>
        <w:br/>
      </w:r>
      <w:r>
        <w:rPr>
          <w:spacing w:val="-5"/>
          <w:sz w:val="26"/>
          <w:szCs w:val="26"/>
        </w:rPr>
        <w:t>учитываются показатели по ЦБС в целом, включая показатели работы</w:t>
      </w:r>
      <w:r>
        <w:rPr>
          <w:spacing w:val="-5"/>
          <w:sz w:val="26"/>
          <w:szCs w:val="26"/>
        </w:rPr>
        <w:br/>
      </w:r>
      <w:r>
        <w:rPr>
          <w:sz w:val="26"/>
          <w:szCs w:val="26"/>
        </w:rPr>
        <w:t>библиотек-филиалов.</w:t>
      </w:r>
    </w:p>
    <w:p w:rsidR="006351C0" w:rsidRDefault="006351C0" w:rsidP="006351C0">
      <w:pPr>
        <w:shd w:val="clear" w:color="auto" w:fill="FFFFFF"/>
        <w:tabs>
          <w:tab w:val="left" w:pos="943"/>
          <w:tab w:val="left" w:pos="3063"/>
          <w:tab w:val="left" w:pos="5223"/>
        </w:tabs>
        <w:spacing w:line="288" w:lineRule="exact"/>
        <w:ind w:firstLine="655"/>
        <w:jc w:val="both"/>
      </w:pPr>
      <w:r>
        <w:rPr>
          <w:spacing w:val="-17"/>
          <w:sz w:val="26"/>
          <w:szCs w:val="26"/>
        </w:rPr>
        <w:t>9.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Органы управления культурой могут переводить подведомственные</w:t>
      </w:r>
      <w:r>
        <w:rPr>
          <w:spacing w:val="-4"/>
          <w:sz w:val="26"/>
          <w:szCs w:val="26"/>
        </w:rPr>
        <w:br/>
      </w:r>
      <w:r>
        <w:rPr>
          <w:sz w:val="26"/>
          <w:szCs w:val="26"/>
        </w:rPr>
        <w:t>публичные библиотеки, ЦБС на одну группу выше (без</w:t>
      </w:r>
      <w:r>
        <w:rPr>
          <w:sz w:val="26"/>
          <w:szCs w:val="26"/>
        </w:rPr>
        <w:br/>
        <w:t>выделения на эти цели дополнительных финансовых средств из</w:t>
      </w:r>
      <w:r>
        <w:rPr>
          <w:sz w:val="26"/>
          <w:szCs w:val="26"/>
        </w:rPr>
        <w:br/>
        <w:t>бюджета) при достижении высоких результатов по основным</w:t>
      </w:r>
      <w:r>
        <w:rPr>
          <w:sz w:val="26"/>
          <w:szCs w:val="26"/>
        </w:rPr>
        <w:br/>
        <w:t>направлениям работы, освоении новых информационных технологий, а</w:t>
      </w:r>
      <w:r>
        <w:rPr>
          <w:sz w:val="26"/>
          <w:szCs w:val="26"/>
        </w:rPr>
        <w:br/>
      </w:r>
      <w:r>
        <w:rPr>
          <w:spacing w:val="-6"/>
          <w:sz w:val="26"/>
          <w:szCs w:val="26"/>
        </w:rPr>
        <w:t>также эффективном</w:t>
      </w:r>
      <w:r>
        <w:rPr>
          <w:rFonts w:ascii="Arial" w:hAnsi="Arial" w:cs="Arial"/>
          <w:sz w:val="26"/>
          <w:szCs w:val="26"/>
        </w:rPr>
        <w:tab/>
      </w:r>
      <w:r>
        <w:rPr>
          <w:spacing w:val="-7"/>
          <w:sz w:val="26"/>
          <w:szCs w:val="26"/>
        </w:rPr>
        <w:t>методическом</w:t>
      </w:r>
      <w:r>
        <w:rPr>
          <w:rFonts w:ascii="Arial" w:hAnsi="Arial" w:cs="Arial"/>
          <w:sz w:val="26"/>
          <w:szCs w:val="26"/>
        </w:rPr>
        <w:tab/>
      </w:r>
      <w:r>
        <w:rPr>
          <w:spacing w:val="-3"/>
          <w:sz w:val="26"/>
          <w:szCs w:val="26"/>
        </w:rPr>
        <w:t>руководстве деятельностью</w:t>
      </w:r>
      <w:r>
        <w:rPr>
          <w:spacing w:val="-3"/>
          <w:sz w:val="26"/>
          <w:szCs w:val="26"/>
        </w:rPr>
        <w:br/>
      </w:r>
      <w:r>
        <w:rPr>
          <w:sz w:val="26"/>
          <w:szCs w:val="26"/>
        </w:rPr>
        <w:t>библиотек территории.</w:t>
      </w:r>
    </w:p>
    <w:p w:rsidR="006351C0" w:rsidRDefault="006351C0" w:rsidP="006351C0">
      <w:pPr>
        <w:shd w:val="clear" w:color="auto" w:fill="FFFFFF"/>
        <w:tabs>
          <w:tab w:val="left" w:pos="1191"/>
        </w:tabs>
        <w:spacing w:line="288" w:lineRule="exact"/>
        <w:ind w:left="7" w:right="7" w:firstLine="681"/>
        <w:jc w:val="both"/>
      </w:pPr>
      <w:r>
        <w:rPr>
          <w:spacing w:val="-24"/>
          <w:sz w:val="26"/>
          <w:szCs w:val="26"/>
        </w:rPr>
        <w:t>10.</w:t>
      </w:r>
      <w:r>
        <w:rPr>
          <w:sz w:val="26"/>
          <w:szCs w:val="26"/>
        </w:rPr>
        <w:tab/>
        <w:t>Для руководителей государственных библиотек Кемеровской</w:t>
      </w:r>
      <w:r>
        <w:rPr>
          <w:sz w:val="26"/>
          <w:szCs w:val="26"/>
        </w:rPr>
        <w:br/>
      </w:r>
      <w:r>
        <w:rPr>
          <w:spacing w:val="-3"/>
          <w:sz w:val="26"/>
          <w:szCs w:val="26"/>
        </w:rPr>
        <w:t>области - Кузбасса: государственного автономного учреждения культуры</w:t>
      </w:r>
      <w:r>
        <w:rPr>
          <w:spacing w:val="-3"/>
          <w:sz w:val="26"/>
          <w:szCs w:val="26"/>
        </w:rPr>
        <w:br/>
        <w:t>«Государственная научная библиотека Кузбасса им. В.Д. Федорова»,</w:t>
      </w:r>
      <w:r>
        <w:rPr>
          <w:spacing w:val="-3"/>
          <w:sz w:val="26"/>
          <w:szCs w:val="26"/>
        </w:rPr>
        <w:br/>
        <w:t>государственного автономного учреждения культуры «Государственная</w:t>
      </w:r>
      <w:r>
        <w:rPr>
          <w:spacing w:val="-3"/>
          <w:sz w:val="26"/>
          <w:szCs w:val="26"/>
        </w:rPr>
        <w:br/>
      </w:r>
      <w:r>
        <w:rPr>
          <w:spacing w:val="-4"/>
          <w:sz w:val="26"/>
          <w:szCs w:val="26"/>
        </w:rPr>
        <w:t>библиотека Кузбасса для детей и молодежи», государственного казенного</w:t>
      </w:r>
      <w:r>
        <w:rPr>
          <w:spacing w:val="-4"/>
          <w:sz w:val="26"/>
          <w:szCs w:val="26"/>
        </w:rPr>
        <w:br/>
      </w:r>
      <w:r>
        <w:rPr>
          <w:sz w:val="26"/>
          <w:szCs w:val="26"/>
        </w:rPr>
        <w:t>учреждения культуры «Специальная библиотека Кузбасса для незрячих</w:t>
      </w:r>
      <w:r>
        <w:rPr>
          <w:sz w:val="26"/>
          <w:szCs w:val="26"/>
        </w:rPr>
        <w:br/>
      </w:r>
      <w:r>
        <w:rPr>
          <w:spacing w:val="-2"/>
          <w:sz w:val="26"/>
          <w:szCs w:val="26"/>
        </w:rPr>
        <w:t>и слабовидящих» устанавливается группа по оплате труда вне категории.</w:t>
      </w:r>
    </w:p>
    <w:p w:rsidR="006351C0" w:rsidRDefault="006351C0" w:rsidP="006351C0">
      <w:pPr>
        <w:shd w:val="clear" w:color="auto" w:fill="FFFFFF"/>
        <w:spacing w:before="288" w:line="288" w:lineRule="exact"/>
        <w:ind w:left="118"/>
        <w:jc w:val="center"/>
      </w:pPr>
      <w:r>
        <w:rPr>
          <w:spacing w:val="-2"/>
          <w:sz w:val="26"/>
          <w:szCs w:val="26"/>
          <w:lang w:val="en-US"/>
        </w:rPr>
        <w:t>II</w:t>
      </w:r>
      <w:r w:rsidRPr="005A3DB9">
        <w:rPr>
          <w:spacing w:val="-2"/>
          <w:sz w:val="26"/>
          <w:szCs w:val="26"/>
        </w:rPr>
        <w:t xml:space="preserve">. </w:t>
      </w:r>
      <w:r>
        <w:rPr>
          <w:spacing w:val="-2"/>
          <w:sz w:val="26"/>
          <w:szCs w:val="26"/>
        </w:rPr>
        <w:t>Показатели и порядок отнесения</w:t>
      </w:r>
    </w:p>
    <w:p w:rsidR="006351C0" w:rsidRDefault="006351C0" w:rsidP="006351C0">
      <w:pPr>
        <w:shd w:val="clear" w:color="auto" w:fill="FFFFFF"/>
        <w:spacing w:line="288" w:lineRule="exact"/>
        <w:ind w:left="196"/>
        <w:jc w:val="center"/>
      </w:pPr>
      <w:r>
        <w:rPr>
          <w:spacing w:val="-2"/>
          <w:sz w:val="26"/>
          <w:szCs w:val="26"/>
        </w:rPr>
        <w:t>музейных учреждений и выставочных</w:t>
      </w:r>
    </w:p>
    <w:p w:rsidR="006351C0" w:rsidRDefault="006351C0" w:rsidP="006351C0">
      <w:pPr>
        <w:shd w:val="clear" w:color="auto" w:fill="FFFFFF"/>
        <w:spacing w:after="295" w:line="288" w:lineRule="exact"/>
        <w:ind w:left="124"/>
        <w:jc w:val="center"/>
      </w:pPr>
      <w:r>
        <w:rPr>
          <w:spacing w:val="-1"/>
          <w:sz w:val="26"/>
          <w:szCs w:val="26"/>
        </w:rPr>
        <w:t>залов к группам по оплате труда руководителей</w:t>
      </w:r>
    </w:p>
    <w:p w:rsidR="006351C0" w:rsidRDefault="006351C0" w:rsidP="006351C0">
      <w:pPr>
        <w:shd w:val="clear" w:color="auto" w:fill="FFFFFF"/>
        <w:spacing w:after="295" w:line="288" w:lineRule="exact"/>
        <w:ind w:left="124"/>
        <w:jc w:val="center"/>
        <w:sectPr w:rsidR="006351C0">
          <w:pgSz w:w="11909" w:h="16834"/>
          <w:pgMar w:top="1440" w:right="1330" w:bottom="720" w:left="2090" w:header="720" w:footer="720" w:gutter="0"/>
          <w:cols w:space="60"/>
          <w:noEndnote/>
        </w:sectPr>
      </w:pPr>
    </w:p>
    <w:p w:rsidR="006351C0" w:rsidRDefault="006351C0" w:rsidP="006351C0">
      <w:pPr>
        <w:spacing w:line="1" w:lineRule="exact"/>
        <w:rPr>
          <w:sz w:val="2"/>
          <w:szCs w:val="2"/>
        </w:rPr>
      </w:pPr>
      <w:r>
        <w:rPr>
          <w:noProof/>
          <w:sz w:val="20"/>
          <w:szCs w:val="20"/>
        </w:rPr>
        <w:pict>
          <v:line id="_x0000_s1026" style="position:absolute;z-index:251659264;mso-position-horizontal-relative:margin" from="-39.25pt,35pt" to="-39.25pt,194.7pt" o:allowincell="f" strokeweight=".35pt">
            <w10:wrap anchorx="margin"/>
          </v:line>
        </w:pict>
      </w:r>
      <w:r>
        <w:rPr>
          <w:noProof/>
          <w:sz w:val="20"/>
          <w:szCs w:val="20"/>
        </w:rPr>
        <w:pict>
          <v:line id="_x0000_s1027" style="position:absolute;z-index:251660288;mso-position-horizontal-relative:margin" from="166.9pt,43.55pt" to="166.9pt,192.15pt" o:allowincell="f" strokeweight=".65pt">
            <w10:wrap anchorx="margin"/>
          </v:line>
        </w:pict>
      </w:r>
      <w:r>
        <w:rPr>
          <w:noProof/>
          <w:sz w:val="20"/>
          <w:szCs w:val="20"/>
        </w:rPr>
        <w:pict>
          <v:line id="_x0000_s1028" style="position:absolute;z-index:251661312;mso-position-horizontal-relative:margin" from="276.2pt,43.55pt" to="276.2pt,194.75pt" o:allowincell="f" strokeweight=".35pt">
            <w10:wrap anchorx="margin"/>
          </v:line>
        </w:pict>
      </w:r>
      <w:r>
        <w:rPr>
          <w:noProof/>
          <w:sz w:val="20"/>
          <w:szCs w:val="20"/>
        </w:rPr>
        <w:pict>
          <v:line id="_x0000_s1029" style="position:absolute;z-index:251662336;mso-position-horizontal-relative:margin" from="385.85pt,43.55pt" to="385.85pt,194.75pt" o:allowincell="f" strokeweight=".35pt">
            <w10:wrap anchorx="margin"/>
          </v:line>
        </w:pict>
      </w:r>
    </w:p>
    <w:p w:rsidR="006351C0" w:rsidRDefault="006351C0" w:rsidP="006351C0">
      <w:pPr>
        <w:framePr w:w="8470" w:h="910" w:hRule="exact" w:hSpace="39" w:wrap="auto" w:vAnchor="text" w:hAnchor="margin" w:x="-804" w:y="1"/>
        <w:shd w:val="clear" w:color="auto" w:fill="FFFFFF"/>
        <w:tabs>
          <w:tab w:val="left" w:leader="underscore" w:pos="6153"/>
        </w:tabs>
        <w:spacing w:line="288" w:lineRule="exact"/>
        <w:ind w:firstLine="641"/>
        <w:jc w:val="both"/>
      </w:pPr>
      <w:r>
        <w:rPr>
          <w:sz w:val="26"/>
          <w:szCs w:val="26"/>
        </w:rPr>
        <w:t>Музеи и другие учреждения музейного типа независимо от их</w:t>
      </w:r>
      <w:r>
        <w:rPr>
          <w:sz w:val="26"/>
          <w:szCs w:val="26"/>
        </w:rPr>
        <w:br/>
        <w:t>ведомственной подчиненности относятся к группам по оплате труда</w:t>
      </w:r>
      <w:r>
        <w:rPr>
          <w:sz w:val="26"/>
          <w:szCs w:val="26"/>
        </w:rPr>
        <w:br/>
      </w:r>
      <w:r>
        <w:rPr>
          <w:sz w:val="26"/>
          <w:szCs w:val="26"/>
          <w:u w:val="single"/>
        </w:rPr>
        <w:t>руководителей по следующим показателям.</w:t>
      </w:r>
      <w:r>
        <w:rPr>
          <w:sz w:val="26"/>
          <w:szCs w:val="26"/>
        </w:rPr>
        <w:tab/>
      </w:r>
    </w:p>
    <w:p w:rsidR="006351C0" w:rsidRDefault="006351C0" w:rsidP="006351C0">
      <w:pPr>
        <w:shd w:val="clear" w:color="auto" w:fill="FFFFFF"/>
      </w:pPr>
      <w:r>
        <w:rPr>
          <w:spacing w:val="-4"/>
          <w:sz w:val="26"/>
          <w:szCs w:val="26"/>
        </w:rPr>
        <w:t>Группа по оплате труда</w:t>
      </w:r>
    </w:p>
    <w:p w:rsidR="006351C0" w:rsidRDefault="006351C0" w:rsidP="006351C0">
      <w:pPr>
        <w:shd w:val="clear" w:color="auto" w:fill="FFFFFF"/>
        <w:ind w:left="504"/>
      </w:pPr>
      <w:r>
        <w:br w:type="column"/>
      </w:r>
      <w:r>
        <w:rPr>
          <w:spacing w:val="-3"/>
          <w:sz w:val="26"/>
          <w:szCs w:val="26"/>
        </w:rPr>
        <w:t>Количество</w:t>
      </w:r>
    </w:p>
    <w:p w:rsidR="006351C0" w:rsidRDefault="006351C0" w:rsidP="006351C0">
      <w:pPr>
        <w:shd w:val="clear" w:color="auto" w:fill="FFFFFF"/>
        <w:spacing w:before="52" w:line="268" w:lineRule="exact"/>
        <w:ind w:left="301" w:hanging="301"/>
      </w:pPr>
      <w:r>
        <w:rPr>
          <w:spacing w:val="-4"/>
          <w:sz w:val="26"/>
          <w:szCs w:val="26"/>
        </w:rPr>
        <w:t xml:space="preserve">посетителей в год </w:t>
      </w:r>
      <w:r>
        <w:rPr>
          <w:spacing w:val="-2"/>
          <w:sz w:val="26"/>
          <w:szCs w:val="26"/>
        </w:rPr>
        <w:t>(тыс. человек)</w:t>
      </w:r>
    </w:p>
    <w:p w:rsidR="006351C0" w:rsidRDefault="006351C0" w:rsidP="006351C0">
      <w:pPr>
        <w:shd w:val="clear" w:color="auto" w:fill="FFFFFF"/>
        <w:ind w:left="445"/>
      </w:pPr>
      <w:r>
        <w:br w:type="column"/>
      </w:r>
      <w:r>
        <w:rPr>
          <w:spacing w:val="-2"/>
          <w:sz w:val="26"/>
          <w:szCs w:val="26"/>
        </w:rPr>
        <w:t>Количество</w:t>
      </w:r>
    </w:p>
    <w:p w:rsidR="006351C0" w:rsidRDefault="006351C0" w:rsidP="006351C0">
      <w:pPr>
        <w:shd w:val="clear" w:color="auto" w:fill="FFFFFF"/>
        <w:spacing w:before="33" w:line="295" w:lineRule="exact"/>
      </w:pPr>
      <w:r>
        <w:rPr>
          <w:spacing w:val="-3"/>
          <w:sz w:val="26"/>
          <w:szCs w:val="26"/>
        </w:rPr>
        <w:t xml:space="preserve">экспонатов основного </w:t>
      </w:r>
      <w:r>
        <w:rPr>
          <w:spacing w:val="-4"/>
          <w:sz w:val="26"/>
          <w:szCs w:val="26"/>
        </w:rPr>
        <w:t xml:space="preserve">музейного фонда </w:t>
      </w:r>
      <w:r>
        <w:rPr>
          <w:spacing w:val="-2"/>
          <w:sz w:val="26"/>
          <w:szCs w:val="26"/>
          <w:u w:val="single"/>
        </w:rPr>
        <w:t>(тыс. единиц)</w:t>
      </w:r>
    </w:p>
    <w:p w:rsidR="006351C0" w:rsidRDefault="006351C0" w:rsidP="006351C0">
      <w:pPr>
        <w:shd w:val="clear" w:color="auto" w:fill="FFFFFF"/>
        <w:spacing w:before="33" w:line="295" w:lineRule="exact"/>
        <w:sectPr w:rsidR="006351C0">
          <w:type w:val="continuous"/>
          <w:pgSz w:w="11909" w:h="16834"/>
          <w:pgMar w:top="1440" w:right="1402" w:bottom="720" w:left="2901" w:header="720" w:footer="720" w:gutter="0"/>
          <w:cols w:num="3" w:space="720" w:equalWidth="0">
            <w:col w:w="2592" w:space="910"/>
            <w:col w:w="1950" w:space="275"/>
            <w:col w:w="1878"/>
          </w:cols>
          <w:noEndnote/>
        </w:sectPr>
      </w:pPr>
    </w:p>
    <w:p w:rsidR="006351C0" w:rsidRDefault="006351C0" w:rsidP="006351C0">
      <w:pPr>
        <w:spacing w:before="281" w:line="1" w:lineRule="exact"/>
        <w:rPr>
          <w:sz w:val="2"/>
          <w:szCs w:val="2"/>
        </w:rPr>
      </w:pPr>
    </w:p>
    <w:p w:rsidR="006351C0" w:rsidRDefault="006351C0" w:rsidP="006351C0">
      <w:pPr>
        <w:shd w:val="clear" w:color="auto" w:fill="FFFFFF"/>
        <w:spacing w:before="33" w:line="295" w:lineRule="exact"/>
        <w:sectPr w:rsidR="006351C0">
          <w:type w:val="continuous"/>
          <w:pgSz w:w="11909" w:h="16834"/>
          <w:pgMar w:top="1440" w:right="1723" w:bottom="720" w:left="2175" w:header="720" w:footer="720" w:gutter="0"/>
          <w:cols w:space="60"/>
          <w:noEndnote/>
        </w:sectPr>
      </w:pPr>
    </w:p>
    <w:p w:rsidR="006351C0" w:rsidRDefault="006351C0" w:rsidP="006351C0">
      <w:pPr>
        <w:shd w:val="clear" w:color="auto" w:fill="FFFFFF"/>
        <w:spacing w:line="295" w:lineRule="exact"/>
        <w:ind w:left="20"/>
      </w:pPr>
      <w:r>
        <w:rPr>
          <w:spacing w:val="-4"/>
          <w:sz w:val="26"/>
          <w:szCs w:val="26"/>
        </w:rPr>
        <w:t>Исторические, краеведческие и</w:t>
      </w:r>
    </w:p>
    <w:p w:rsidR="006351C0" w:rsidRDefault="006351C0" w:rsidP="006351C0">
      <w:pPr>
        <w:shd w:val="clear" w:color="auto" w:fill="FFFFFF"/>
        <w:spacing w:before="7" w:line="295" w:lineRule="exact"/>
        <w:ind w:left="20"/>
      </w:pPr>
      <w:r>
        <w:rPr>
          <w:spacing w:val="-2"/>
          <w:sz w:val="26"/>
          <w:szCs w:val="26"/>
        </w:rPr>
        <w:t>этнографические музеи</w:t>
      </w:r>
    </w:p>
    <w:p w:rsidR="006351C0" w:rsidRDefault="006351C0" w:rsidP="006351C0">
      <w:pPr>
        <w:shd w:val="clear" w:color="auto" w:fill="FFFFFF"/>
        <w:spacing w:line="295" w:lineRule="exact"/>
      </w:pPr>
      <w:r>
        <w:rPr>
          <w:sz w:val="26"/>
          <w:szCs w:val="26"/>
          <w:lang w:val="en-US"/>
        </w:rPr>
        <w:t>I</w:t>
      </w:r>
    </w:p>
    <w:p w:rsidR="006351C0" w:rsidRDefault="006351C0" w:rsidP="006351C0">
      <w:pPr>
        <w:shd w:val="clear" w:color="auto" w:fill="FFFFFF"/>
        <w:ind w:left="20"/>
      </w:pPr>
      <w:r>
        <w:rPr>
          <w:spacing w:val="-24"/>
          <w:sz w:val="26"/>
          <w:szCs w:val="26"/>
          <w:lang w:val="en-US"/>
        </w:rPr>
        <w:t>II</w:t>
      </w:r>
    </w:p>
    <w:p w:rsidR="006351C0" w:rsidRDefault="006351C0" w:rsidP="006351C0">
      <w:pPr>
        <w:shd w:val="clear" w:color="auto" w:fill="FFFFFF"/>
        <w:spacing w:before="615" w:line="268" w:lineRule="exact"/>
        <w:ind w:firstLine="124"/>
      </w:pPr>
      <w:r>
        <w:br w:type="column"/>
      </w:r>
      <w:r>
        <w:rPr>
          <w:spacing w:val="-4"/>
          <w:sz w:val="26"/>
          <w:szCs w:val="26"/>
        </w:rPr>
        <w:lastRenderedPageBreak/>
        <w:t xml:space="preserve">Свыше 200 </w:t>
      </w:r>
      <w:r>
        <w:rPr>
          <w:spacing w:val="-5"/>
          <w:sz w:val="26"/>
          <w:szCs w:val="26"/>
        </w:rPr>
        <w:t>от 140 до 200</w:t>
      </w:r>
    </w:p>
    <w:p w:rsidR="006351C0" w:rsidRDefault="006351C0" w:rsidP="006351C0">
      <w:pPr>
        <w:shd w:val="clear" w:color="auto" w:fill="FFFFFF"/>
        <w:spacing w:before="602" w:line="275" w:lineRule="exact"/>
      </w:pPr>
      <w:r>
        <w:br w:type="column"/>
      </w:r>
      <w:r>
        <w:rPr>
          <w:spacing w:val="-3"/>
          <w:sz w:val="26"/>
          <w:szCs w:val="26"/>
        </w:rPr>
        <w:t xml:space="preserve">Свыше 100 </w:t>
      </w:r>
      <w:r>
        <w:rPr>
          <w:spacing w:val="-4"/>
          <w:sz w:val="26"/>
          <w:szCs w:val="26"/>
        </w:rPr>
        <w:t>от 60 до 100</w:t>
      </w:r>
    </w:p>
    <w:p w:rsidR="006351C0" w:rsidRDefault="006351C0" w:rsidP="006351C0">
      <w:pPr>
        <w:shd w:val="clear" w:color="auto" w:fill="FFFFFF"/>
        <w:spacing w:before="602" w:line="275" w:lineRule="exact"/>
        <w:sectPr w:rsidR="006351C0">
          <w:type w:val="continuous"/>
          <w:pgSz w:w="11909" w:h="16834"/>
          <w:pgMar w:top="1440" w:right="1723" w:bottom="720" w:left="2175" w:header="720" w:footer="720" w:gutter="0"/>
          <w:cols w:num="3" w:space="720" w:equalWidth="0">
            <w:col w:w="3456" w:space="982"/>
            <w:col w:w="1446" w:space="805"/>
            <w:col w:w="1322"/>
          </w:cols>
          <w:noEndnote/>
        </w:sectPr>
      </w:pPr>
    </w:p>
    <w:p w:rsidR="006351C0" w:rsidRDefault="006351C0" w:rsidP="006351C0">
      <w:pPr>
        <w:spacing w:after="2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4"/>
        <w:gridCol w:w="2186"/>
        <w:gridCol w:w="2206"/>
      </w:tblGrid>
      <w:tr w:rsidR="006351C0" w:rsidTr="0068045B">
        <w:trPr>
          <w:trHeight w:hRule="exact" w:val="275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924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929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067"/>
            </w:pPr>
            <w:r>
              <w:rPr>
                <w:sz w:val="26"/>
                <w:szCs w:val="26"/>
              </w:rPr>
              <w:t>3</w:t>
            </w:r>
          </w:p>
        </w:tc>
      </w:tr>
      <w:tr w:rsidR="006351C0" w:rsidTr="0068045B">
        <w:trPr>
          <w:trHeight w:hRule="exact" w:val="583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</w:pPr>
            <w:r>
              <w:rPr>
                <w:sz w:val="26"/>
                <w:szCs w:val="26"/>
                <w:lang w:val="en-US"/>
              </w:rPr>
              <w:t>III</w:t>
            </w:r>
          </w:p>
          <w:p w:rsidR="006351C0" w:rsidRDefault="006351C0" w:rsidP="0068045B">
            <w:pPr>
              <w:shd w:val="clear" w:color="auto" w:fill="FFFFFF"/>
            </w:pPr>
            <w:r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1" w:lineRule="exact"/>
              <w:ind w:left="321" w:right="327"/>
            </w:pPr>
            <w:r>
              <w:rPr>
                <w:spacing w:val="-5"/>
                <w:sz w:val="26"/>
                <w:szCs w:val="26"/>
              </w:rPr>
              <w:t xml:space="preserve">от 80 до 140 </w:t>
            </w:r>
            <w:r>
              <w:rPr>
                <w:sz w:val="26"/>
                <w:szCs w:val="26"/>
              </w:rPr>
              <w:t>от 15 до 80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1" w:lineRule="exact"/>
              <w:ind w:left="386" w:right="406"/>
              <w:jc w:val="center"/>
            </w:pPr>
            <w:r>
              <w:rPr>
                <w:sz w:val="26"/>
                <w:szCs w:val="26"/>
              </w:rPr>
              <w:t>от 30 до 60 от 10 до 30</w:t>
            </w:r>
          </w:p>
        </w:tc>
      </w:tr>
      <w:tr w:rsidR="006351C0" w:rsidTr="0068045B">
        <w:trPr>
          <w:trHeight w:hRule="exact" w:val="2337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pacing w:val="-3"/>
                <w:sz w:val="26"/>
                <w:szCs w:val="26"/>
              </w:rPr>
              <w:t xml:space="preserve">Музеи под открытым небом: </w:t>
            </w:r>
            <w:r>
              <w:rPr>
                <w:spacing w:val="-4"/>
                <w:sz w:val="26"/>
                <w:szCs w:val="26"/>
              </w:rPr>
              <w:t xml:space="preserve">историко-культурные, природные и </w:t>
            </w:r>
            <w:proofErr w:type="spellStart"/>
            <w:r>
              <w:rPr>
                <w:sz w:val="26"/>
                <w:szCs w:val="26"/>
              </w:rPr>
              <w:t>экомузеи</w:t>
            </w:r>
            <w:proofErr w:type="spellEnd"/>
          </w:p>
          <w:p w:rsidR="006351C0" w:rsidRDefault="006351C0" w:rsidP="0068045B">
            <w:pPr>
              <w:shd w:val="clear" w:color="auto" w:fill="FFFFFF"/>
            </w:pPr>
            <w:r>
              <w:rPr>
                <w:sz w:val="26"/>
                <w:szCs w:val="26"/>
                <w:lang w:val="en-US"/>
              </w:rPr>
              <w:t>I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z w:val="26"/>
                <w:szCs w:val="26"/>
                <w:lang w:val="en-US"/>
              </w:rPr>
              <w:t>II III IV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75" w:lineRule="exact"/>
              <w:ind w:left="321"/>
            </w:pPr>
            <w:r>
              <w:rPr>
                <w:sz w:val="26"/>
                <w:szCs w:val="26"/>
              </w:rPr>
              <w:t>Свыше 100</w:t>
            </w:r>
          </w:p>
          <w:p w:rsidR="006351C0" w:rsidRDefault="006351C0" w:rsidP="0068045B">
            <w:pPr>
              <w:shd w:val="clear" w:color="auto" w:fill="FFFFFF"/>
              <w:spacing w:line="275" w:lineRule="exact"/>
              <w:ind w:left="321"/>
            </w:pPr>
            <w:r>
              <w:rPr>
                <w:spacing w:val="-5"/>
                <w:sz w:val="26"/>
                <w:szCs w:val="26"/>
              </w:rPr>
              <w:t>от 50 до 100</w:t>
            </w:r>
          </w:p>
          <w:p w:rsidR="006351C0" w:rsidRDefault="006351C0" w:rsidP="0068045B">
            <w:pPr>
              <w:shd w:val="clear" w:color="auto" w:fill="FFFFFF"/>
              <w:spacing w:line="275" w:lineRule="exact"/>
              <w:ind w:left="321"/>
            </w:pPr>
            <w:r>
              <w:rPr>
                <w:sz w:val="26"/>
                <w:szCs w:val="26"/>
              </w:rPr>
              <w:t>от 30 до 50</w:t>
            </w:r>
          </w:p>
          <w:p w:rsidR="006351C0" w:rsidRDefault="006351C0" w:rsidP="0068045B">
            <w:pPr>
              <w:shd w:val="clear" w:color="auto" w:fill="FFFFFF"/>
              <w:ind w:left="321"/>
            </w:pPr>
            <w:r>
              <w:rPr>
                <w:sz w:val="26"/>
                <w:szCs w:val="26"/>
              </w:rPr>
              <w:t>от 10 до 30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Свыше 10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jc w:val="center"/>
            </w:pPr>
            <w:r>
              <w:rPr>
                <w:sz w:val="26"/>
                <w:szCs w:val="26"/>
              </w:rPr>
              <w:t>от 5 до 10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jc w:val="center"/>
            </w:pPr>
            <w:r>
              <w:rPr>
                <w:sz w:val="26"/>
                <w:szCs w:val="26"/>
              </w:rPr>
              <w:t>от 2 до 5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jc w:val="center"/>
            </w:pPr>
            <w:r>
              <w:rPr>
                <w:sz w:val="26"/>
                <w:szCs w:val="26"/>
              </w:rPr>
              <w:t>от 1 до 2</w:t>
            </w:r>
          </w:p>
        </w:tc>
      </w:tr>
      <w:tr w:rsidR="006351C0" w:rsidTr="0068045B">
        <w:trPr>
          <w:trHeight w:hRule="exact" w:val="2487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</w:pPr>
            <w:r>
              <w:rPr>
                <w:spacing w:val="-3"/>
                <w:sz w:val="26"/>
                <w:szCs w:val="26"/>
              </w:rPr>
              <w:t>Художественные (изобразительных</w:t>
            </w:r>
          </w:p>
          <w:p w:rsidR="006351C0" w:rsidRDefault="006351C0" w:rsidP="0068045B">
            <w:pPr>
              <w:shd w:val="clear" w:color="auto" w:fill="FFFFFF"/>
            </w:pPr>
            <w:r>
              <w:rPr>
                <w:sz w:val="26"/>
                <w:szCs w:val="26"/>
              </w:rPr>
              <w:t>и других видов искусств),</w:t>
            </w:r>
          </w:p>
          <w:p w:rsidR="006351C0" w:rsidRDefault="006351C0" w:rsidP="0068045B">
            <w:pPr>
              <w:shd w:val="clear" w:color="auto" w:fill="FFFFFF"/>
            </w:pPr>
            <w:r>
              <w:rPr>
                <w:spacing w:val="-2"/>
                <w:sz w:val="26"/>
                <w:szCs w:val="26"/>
              </w:rPr>
              <w:t>декоративно-прикладные и музеи</w:t>
            </w:r>
          </w:p>
          <w:p w:rsidR="006351C0" w:rsidRDefault="006351C0" w:rsidP="0068045B">
            <w:pPr>
              <w:shd w:val="clear" w:color="auto" w:fill="FFFFFF"/>
              <w:spacing w:line="281" w:lineRule="exact"/>
            </w:pPr>
            <w:r>
              <w:rPr>
                <w:sz w:val="26"/>
                <w:szCs w:val="26"/>
              </w:rPr>
              <w:t>народных промыслов</w:t>
            </w:r>
          </w:p>
          <w:p w:rsidR="006351C0" w:rsidRDefault="006351C0" w:rsidP="0068045B">
            <w:pPr>
              <w:shd w:val="clear" w:color="auto" w:fill="FFFFFF"/>
              <w:spacing w:line="281" w:lineRule="exact"/>
            </w:pPr>
            <w:r>
              <w:rPr>
                <w:sz w:val="26"/>
                <w:szCs w:val="26"/>
                <w:lang w:val="en-US"/>
              </w:rPr>
              <w:t>I</w:t>
            </w:r>
          </w:p>
          <w:p w:rsidR="006351C0" w:rsidRDefault="006351C0" w:rsidP="0068045B">
            <w:pPr>
              <w:shd w:val="clear" w:color="auto" w:fill="FFFFFF"/>
              <w:spacing w:line="281" w:lineRule="exact"/>
            </w:pPr>
            <w:r>
              <w:rPr>
                <w:sz w:val="26"/>
                <w:szCs w:val="26"/>
                <w:lang w:val="en-US"/>
              </w:rPr>
              <w:t>II</w:t>
            </w:r>
          </w:p>
          <w:p w:rsidR="006351C0" w:rsidRDefault="006351C0" w:rsidP="0068045B">
            <w:pPr>
              <w:shd w:val="clear" w:color="auto" w:fill="FFFFFF"/>
              <w:spacing w:line="281" w:lineRule="exact"/>
            </w:pPr>
            <w:r>
              <w:rPr>
                <w:sz w:val="26"/>
                <w:szCs w:val="26"/>
                <w:lang w:val="en-US"/>
              </w:rPr>
              <w:t>III</w:t>
            </w:r>
          </w:p>
          <w:p w:rsidR="006351C0" w:rsidRDefault="006351C0" w:rsidP="0068045B">
            <w:pPr>
              <w:shd w:val="clear" w:color="auto" w:fill="FFFFFF"/>
            </w:pPr>
            <w:r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left="262" w:right="262" w:firstLine="118"/>
            </w:pPr>
            <w:r>
              <w:rPr>
                <w:sz w:val="26"/>
                <w:szCs w:val="26"/>
              </w:rPr>
              <w:t xml:space="preserve">Свыше 200 </w:t>
            </w:r>
            <w:r>
              <w:rPr>
                <w:spacing w:val="-5"/>
                <w:sz w:val="26"/>
                <w:szCs w:val="26"/>
              </w:rPr>
              <w:t xml:space="preserve">от 140 до 200 </w:t>
            </w:r>
            <w:r>
              <w:rPr>
                <w:spacing w:val="-3"/>
                <w:sz w:val="26"/>
                <w:szCs w:val="26"/>
              </w:rPr>
              <w:t>от 50 до 140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ind w:left="262"/>
            </w:pPr>
            <w:r>
              <w:rPr>
                <w:sz w:val="26"/>
                <w:szCs w:val="26"/>
              </w:rPr>
              <w:t>от 20 до 50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Свыше 10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jc w:val="center"/>
            </w:pPr>
            <w:r>
              <w:rPr>
                <w:sz w:val="26"/>
                <w:szCs w:val="26"/>
              </w:rPr>
              <w:t>от 5 до 10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jc w:val="center"/>
            </w:pPr>
            <w:r>
              <w:rPr>
                <w:sz w:val="26"/>
                <w:szCs w:val="26"/>
              </w:rPr>
              <w:t>от 2 до 5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jc w:val="center"/>
            </w:pPr>
            <w:r>
              <w:rPr>
                <w:sz w:val="26"/>
                <w:szCs w:val="26"/>
              </w:rPr>
              <w:t>от 1 до 2</w:t>
            </w:r>
          </w:p>
        </w:tc>
      </w:tr>
      <w:tr w:rsidR="006351C0" w:rsidTr="0068045B">
        <w:trPr>
          <w:trHeight w:hRule="exact" w:val="1833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95" w:lineRule="exact"/>
              <w:ind w:right="59"/>
            </w:pPr>
            <w:r>
              <w:rPr>
                <w:spacing w:val="-2"/>
                <w:sz w:val="26"/>
                <w:szCs w:val="26"/>
              </w:rPr>
              <w:t>Литературные, мемориальные и другие учреждения музейного типа</w:t>
            </w:r>
          </w:p>
          <w:p w:rsidR="006351C0" w:rsidRDefault="006351C0" w:rsidP="0068045B">
            <w:pPr>
              <w:shd w:val="clear" w:color="auto" w:fill="FFFFFF"/>
            </w:pPr>
            <w:r>
              <w:rPr>
                <w:sz w:val="26"/>
                <w:szCs w:val="26"/>
                <w:lang w:val="en-US"/>
              </w:rPr>
              <w:t>I</w:t>
            </w:r>
          </w:p>
          <w:p w:rsidR="006351C0" w:rsidRDefault="006351C0" w:rsidP="0068045B">
            <w:pPr>
              <w:shd w:val="clear" w:color="auto" w:fill="FFFFFF"/>
              <w:spacing w:line="301" w:lineRule="exact"/>
              <w:ind w:right="59"/>
            </w:pPr>
            <w:r>
              <w:rPr>
                <w:sz w:val="26"/>
                <w:szCs w:val="26"/>
                <w:lang w:val="en-US"/>
              </w:rPr>
              <w:t>II III IV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21"/>
            </w:pPr>
            <w:r>
              <w:rPr>
                <w:sz w:val="26"/>
                <w:szCs w:val="26"/>
              </w:rPr>
              <w:t>Свыше 100</w:t>
            </w:r>
          </w:p>
          <w:p w:rsidR="006351C0" w:rsidRDefault="006351C0" w:rsidP="0068045B">
            <w:pPr>
              <w:shd w:val="clear" w:color="auto" w:fill="FFFFFF"/>
              <w:spacing w:line="295" w:lineRule="exact"/>
              <w:ind w:left="321"/>
            </w:pPr>
            <w:r>
              <w:rPr>
                <w:spacing w:val="-5"/>
                <w:sz w:val="26"/>
                <w:szCs w:val="26"/>
              </w:rPr>
              <w:t>от 50 до 100</w:t>
            </w:r>
          </w:p>
          <w:p w:rsidR="006351C0" w:rsidRDefault="006351C0" w:rsidP="0068045B">
            <w:pPr>
              <w:shd w:val="clear" w:color="auto" w:fill="FFFFFF"/>
              <w:spacing w:line="295" w:lineRule="exact"/>
              <w:ind w:left="321"/>
            </w:pPr>
            <w:r>
              <w:rPr>
                <w:sz w:val="26"/>
                <w:szCs w:val="26"/>
              </w:rPr>
              <w:t>от 20 до 50</w:t>
            </w:r>
          </w:p>
          <w:p w:rsidR="006351C0" w:rsidRDefault="006351C0" w:rsidP="0068045B">
            <w:pPr>
              <w:shd w:val="clear" w:color="auto" w:fill="FFFFFF"/>
              <w:spacing w:line="295" w:lineRule="exact"/>
              <w:ind w:left="321"/>
            </w:pPr>
            <w:r>
              <w:rPr>
                <w:sz w:val="26"/>
                <w:szCs w:val="26"/>
              </w:rPr>
              <w:t>от 10 до 20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Свыше 10</w:t>
            </w:r>
          </w:p>
          <w:p w:rsidR="006351C0" w:rsidRDefault="006351C0" w:rsidP="0068045B">
            <w:pPr>
              <w:shd w:val="clear" w:color="auto" w:fill="FFFFFF"/>
              <w:spacing w:line="301" w:lineRule="exact"/>
              <w:jc w:val="center"/>
            </w:pPr>
            <w:r>
              <w:rPr>
                <w:sz w:val="26"/>
                <w:szCs w:val="26"/>
              </w:rPr>
              <w:t>от 5 до 10</w:t>
            </w:r>
          </w:p>
          <w:p w:rsidR="006351C0" w:rsidRDefault="006351C0" w:rsidP="0068045B">
            <w:pPr>
              <w:shd w:val="clear" w:color="auto" w:fill="FFFFFF"/>
              <w:spacing w:line="301" w:lineRule="exact"/>
              <w:jc w:val="center"/>
            </w:pPr>
            <w:r>
              <w:rPr>
                <w:sz w:val="26"/>
                <w:szCs w:val="26"/>
              </w:rPr>
              <w:t>от 2 до 5</w:t>
            </w:r>
          </w:p>
          <w:p w:rsidR="006351C0" w:rsidRDefault="006351C0" w:rsidP="0068045B">
            <w:pPr>
              <w:shd w:val="clear" w:color="auto" w:fill="FFFFFF"/>
              <w:spacing w:line="301" w:lineRule="exact"/>
              <w:jc w:val="center"/>
            </w:pPr>
            <w:r>
              <w:rPr>
                <w:sz w:val="26"/>
                <w:szCs w:val="26"/>
              </w:rPr>
              <w:t>от 1 до 2</w:t>
            </w:r>
          </w:p>
        </w:tc>
      </w:tr>
      <w:tr w:rsidR="006351C0" w:rsidTr="0068045B">
        <w:trPr>
          <w:trHeight w:hRule="exact" w:val="1276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75" w:lineRule="exact"/>
            </w:pPr>
            <w:r>
              <w:rPr>
                <w:sz w:val="26"/>
                <w:szCs w:val="26"/>
              </w:rPr>
              <w:t>Выставочные залы</w:t>
            </w:r>
          </w:p>
          <w:p w:rsidR="006351C0" w:rsidRDefault="006351C0" w:rsidP="0068045B">
            <w:pPr>
              <w:shd w:val="clear" w:color="auto" w:fill="FFFFFF"/>
              <w:spacing w:line="275" w:lineRule="exact"/>
            </w:pPr>
            <w:r>
              <w:rPr>
                <w:sz w:val="26"/>
                <w:szCs w:val="26"/>
                <w:lang w:val="en-US"/>
              </w:rPr>
              <w:t>II</w:t>
            </w:r>
          </w:p>
          <w:p w:rsidR="006351C0" w:rsidRDefault="006351C0" w:rsidP="0068045B">
            <w:pPr>
              <w:shd w:val="clear" w:color="auto" w:fill="FFFFFF"/>
              <w:spacing w:line="275" w:lineRule="exact"/>
            </w:pPr>
            <w:r>
              <w:rPr>
                <w:sz w:val="26"/>
                <w:szCs w:val="26"/>
                <w:lang w:val="en-US"/>
              </w:rPr>
              <w:t>III</w:t>
            </w:r>
          </w:p>
          <w:p w:rsidR="006351C0" w:rsidRDefault="006351C0" w:rsidP="0068045B">
            <w:pPr>
              <w:shd w:val="clear" w:color="auto" w:fill="FFFFFF"/>
              <w:spacing w:line="275" w:lineRule="exact"/>
            </w:pPr>
            <w:r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1" w:lineRule="exact"/>
              <w:ind w:left="386" w:right="386" w:firstLine="59"/>
            </w:pPr>
            <w:r>
              <w:rPr>
                <w:sz w:val="26"/>
                <w:szCs w:val="26"/>
              </w:rPr>
              <w:t>Свыше 50 от 20 до 50 от 10 до 20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1" w:lineRule="exact"/>
              <w:ind w:left="321" w:right="347"/>
              <w:jc w:val="center"/>
            </w:pPr>
            <w:r>
              <w:rPr>
                <w:sz w:val="26"/>
                <w:szCs w:val="26"/>
              </w:rPr>
              <w:t xml:space="preserve">От 0,5 до 1 </w:t>
            </w:r>
            <w:r>
              <w:rPr>
                <w:spacing w:val="-5"/>
                <w:sz w:val="26"/>
                <w:szCs w:val="26"/>
              </w:rPr>
              <w:t>от 0,2 до 0,5 от 0,1 до 0,2</w:t>
            </w:r>
          </w:p>
        </w:tc>
      </w:tr>
    </w:tbl>
    <w:p w:rsidR="006351C0" w:rsidRDefault="006351C0" w:rsidP="006351C0">
      <w:pPr>
        <w:shd w:val="clear" w:color="auto" w:fill="FFFFFF"/>
        <w:spacing w:before="288" w:line="288" w:lineRule="exact"/>
        <w:ind w:right="59" w:firstLine="655"/>
        <w:jc w:val="both"/>
      </w:pPr>
      <w:r>
        <w:rPr>
          <w:spacing w:val="-2"/>
          <w:sz w:val="26"/>
          <w:szCs w:val="26"/>
        </w:rPr>
        <w:t xml:space="preserve">При отнесении музеев, имеющих филиалы, к группам по оплате труда руководителей учитывается общее количество посетителей и количество </w:t>
      </w:r>
      <w:r>
        <w:rPr>
          <w:sz w:val="26"/>
          <w:szCs w:val="26"/>
        </w:rPr>
        <w:t>экспонатов в целом, включая показатели филиалов.</w:t>
      </w:r>
    </w:p>
    <w:p w:rsidR="006351C0" w:rsidRDefault="006351C0" w:rsidP="006351C0">
      <w:pPr>
        <w:shd w:val="clear" w:color="auto" w:fill="FFFFFF"/>
        <w:spacing w:line="288" w:lineRule="exact"/>
        <w:ind w:left="7" w:right="59" w:firstLine="641"/>
        <w:jc w:val="both"/>
      </w:pPr>
      <w:r>
        <w:rPr>
          <w:spacing w:val="-2"/>
          <w:sz w:val="26"/>
          <w:szCs w:val="26"/>
        </w:rPr>
        <w:t xml:space="preserve">Для музеев с уровнем эффективности музейной деятельности ниже </w:t>
      </w:r>
      <w:r>
        <w:rPr>
          <w:spacing w:val="-1"/>
          <w:sz w:val="26"/>
          <w:szCs w:val="26"/>
        </w:rPr>
        <w:t>нормативного минимума (</w:t>
      </w:r>
      <w:proofErr w:type="spellStart"/>
      <w:r>
        <w:rPr>
          <w:spacing w:val="-1"/>
          <w:sz w:val="26"/>
          <w:szCs w:val="26"/>
        </w:rPr>
        <w:t>выставляемость</w:t>
      </w:r>
      <w:proofErr w:type="spellEnd"/>
      <w:r>
        <w:rPr>
          <w:spacing w:val="-1"/>
          <w:sz w:val="26"/>
          <w:szCs w:val="26"/>
        </w:rPr>
        <w:t xml:space="preserve"> фондов - 10 процентов, научная </w:t>
      </w:r>
      <w:r>
        <w:rPr>
          <w:spacing w:val="-2"/>
          <w:sz w:val="26"/>
          <w:szCs w:val="26"/>
        </w:rPr>
        <w:t xml:space="preserve">обработанность фондов - 40 процентов, охват посетителей экскурсионным </w:t>
      </w:r>
      <w:r>
        <w:rPr>
          <w:spacing w:val="-4"/>
          <w:sz w:val="26"/>
          <w:szCs w:val="26"/>
        </w:rPr>
        <w:t xml:space="preserve">обслуживанием - 30 процентов) группа по оплате труда руководителей может </w:t>
      </w:r>
      <w:r>
        <w:rPr>
          <w:spacing w:val="-3"/>
          <w:sz w:val="26"/>
          <w:szCs w:val="26"/>
        </w:rPr>
        <w:t xml:space="preserve">быть снижена по усмотрению органа управления, в подчинении которого он </w:t>
      </w:r>
      <w:r>
        <w:rPr>
          <w:sz w:val="26"/>
          <w:szCs w:val="26"/>
        </w:rPr>
        <w:t>находится.</w:t>
      </w:r>
    </w:p>
    <w:p w:rsidR="006351C0" w:rsidRDefault="006351C0" w:rsidP="006351C0">
      <w:pPr>
        <w:shd w:val="clear" w:color="auto" w:fill="FFFFFF"/>
        <w:spacing w:line="288" w:lineRule="exact"/>
        <w:ind w:right="65" w:firstLine="648"/>
        <w:jc w:val="both"/>
      </w:pPr>
      <w:r>
        <w:rPr>
          <w:spacing w:val="-3"/>
          <w:sz w:val="26"/>
          <w:szCs w:val="26"/>
        </w:rPr>
        <w:t xml:space="preserve">Группы по оплате труда руководителей государственным музеям </w:t>
      </w:r>
      <w:r>
        <w:rPr>
          <w:sz w:val="26"/>
          <w:szCs w:val="26"/>
        </w:rPr>
        <w:t xml:space="preserve">устанавливаются приказом Министерства культуры и национальной политики Кузбасса в соответствии с государственной статистической </w:t>
      </w:r>
      <w:r>
        <w:rPr>
          <w:spacing w:val="-2"/>
          <w:sz w:val="26"/>
          <w:szCs w:val="26"/>
        </w:rPr>
        <w:t>отчетностью, представленной по форме № 8-НК, за прошедший год.</w:t>
      </w:r>
    </w:p>
    <w:p w:rsidR="006351C0" w:rsidRDefault="006351C0" w:rsidP="006351C0">
      <w:pPr>
        <w:shd w:val="clear" w:color="auto" w:fill="FFFFFF"/>
        <w:spacing w:line="288" w:lineRule="exact"/>
        <w:ind w:right="65" w:firstLine="648"/>
        <w:jc w:val="both"/>
        <w:sectPr w:rsidR="006351C0">
          <w:pgSz w:w="11909" w:h="16834"/>
          <w:pgMar w:top="1440" w:right="1271" w:bottom="720" w:left="2096" w:header="720" w:footer="720" w:gutter="0"/>
          <w:cols w:space="60"/>
          <w:noEndnote/>
        </w:sectPr>
      </w:pPr>
    </w:p>
    <w:p w:rsidR="006351C0" w:rsidRDefault="006351C0" w:rsidP="006351C0">
      <w:pPr>
        <w:shd w:val="clear" w:color="auto" w:fill="FFFFFF"/>
        <w:spacing w:before="295" w:line="288" w:lineRule="exact"/>
        <w:ind w:right="20"/>
        <w:jc w:val="center"/>
      </w:pPr>
      <w:r>
        <w:rPr>
          <w:b/>
          <w:bCs/>
          <w:spacing w:val="-2"/>
          <w:sz w:val="26"/>
          <w:szCs w:val="26"/>
          <w:lang w:val="en-US"/>
        </w:rPr>
        <w:lastRenderedPageBreak/>
        <w:t>III</w:t>
      </w:r>
      <w:r w:rsidRPr="005A3DB9">
        <w:rPr>
          <w:b/>
          <w:bCs/>
          <w:spacing w:val="-2"/>
          <w:sz w:val="26"/>
          <w:szCs w:val="26"/>
        </w:rPr>
        <w:t xml:space="preserve">. </w:t>
      </w:r>
      <w:r>
        <w:rPr>
          <w:spacing w:val="-2"/>
          <w:sz w:val="26"/>
          <w:szCs w:val="26"/>
        </w:rPr>
        <w:t>Показатели и порядок отнесения учреждений</w:t>
      </w:r>
    </w:p>
    <w:p w:rsidR="006351C0" w:rsidRDefault="006351C0" w:rsidP="006351C0">
      <w:pPr>
        <w:shd w:val="clear" w:color="auto" w:fill="FFFFFF"/>
        <w:spacing w:line="288" w:lineRule="exact"/>
        <w:ind w:right="20"/>
        <w:jc w:val="center"/>
      </w:pPr>
      <w:r>
        <w:rPr>
          <w:spacing w:val="-2"/>
          <w:sz w:val="26"/>
          <w:szCs w:val="26"/>
        </w:rPr>
        <w:t>культуры клубного типа, центров культуры,</w:t>
      </w:r>
    </w:p>
    <w:p w:rsidR="006351C0" w:rsidRDefault="006351C0" w:rsidP="006351C0">
      <w:pPr>
        <w:shd w:val="clear" w:color="auto" w:fill="FFFFFF"/>
        <w:spacing w:before="7" w:line="288" w:lineRule="exact"/>
        <w:ind w:right="39"/>
        <w:jc w:val="center"/>
      </w:pPr>
      <w:r>
        <w:rPr>
          <w:spacing w:val="-1"/>
          <w:sz w:val="26"/>
          <w:szCs w:val="26"/>
        </w:rPr>
        <w:t>творчества и досуга, художественных ремесел</w:t>
      </w:r>
    </w:p>
    <w:p w:rsidR="006351C0" w:rsidRDefault="006351C0" w:rsidP="006351C0">
      <w:pPr>
        <w:shd w:val="clear" w:color="auto" w:fill="FFFFFF"/>
        <w:spacing w:line="288" w:lineRule="exact"/>
        <w:ind w:right="26"/>
        <w:jc w:val="center"/>
      </w:pPr>
      <w:r>
        <w:rPr>
          <w:spacing w:val="-2"/>
          <w:sz w:val="26"/>
          <w:szCs w:val="26"/>
        </w:rPr>
        <w:t>к группам по оплате труда руководителей</w:t>
      </w:r>
    </w:p>
    <w:p w:rsidR="006351C0" w:rsidRDefault="006351C0" w:rsidP="006351C0">
      <w:pPr>
        <w:shd w:val="clear" w:color="auto" w:fill="FFFFFF"/>
        <w:spacing w:before="295" w:line="288" w:lineRule="exact"/>
        <w:ind w:left="655"/>
      </w:pPr>
      <w:r>
        <w:rPr>
          <w:spacing w:val="-2"/>
          <w:sz w:val="26"/>
          <w:szCs w:val="26"/>
        </w:rPr>
        <w:t>К основным показателям относятся:</w:t>
      </w:r>
    </w:p>
    <w:p w:rsidR="006351C0" w:rsidRDefault="006351C0" w:rsidP="006351C0">
      <w:pPr>
        <w:shd w:val="clear" w:color="auto" w:fill="FFFFFF"/>
        <w:spacing w:line="288" w:lineRule="exact"/>
        <w:ind w:left="13" w:right="39" w:firstLine="648"/>
        <w:jc w:val="both"/>
      </w:pPr>
      <w:r>
        <w:rPr>
          <w:sz w:val="26"/>
          <w:szCs w:val="26"/>
        </w:rPr>
        <w:t>количество постоянно действующих в течение года клубных формирований;</w:t>
      </w:r>
    </w:p>
    <w:p w:rsidR="006351C0" w:rsidRDefault="006351C0" w:rsidP="006351C0">
      <w:pPr>
        <w:shd w:val="clear" w:color="auto" w:fill="FFFFFF"/>
        <w:spacing w:line="288" w:lineRule="exact"/>
        <w:ind w:left="661"/>
      </w:pPr>
      <w:r>
        <w:rPr>
          <w:spacing w:val="-2"/>
          <w:sz w:val="26"/>
          <w:szCs w:val="26"/>
        </w:rPr>
        <w:t>количество культурно-массовых мероприятий.</w:t>
      </w:r>
    </w:p>
    <w:p w:rsidR="006351C0" w:rsidRDefault="006351C0" w:rsidP="006351C0">
      <w:pPr>
        <w:shd w:val="clear" w:color="auto" w:fill="FFFFFF"/>
        <w:spacing w:line="288" w:lineRule="exact"/>
        <w:ind w:left="7" w:right="33" w:firstLine="661"/>
        <w:jc w:val="both"/>
      </w:pPr>
      <w:r>
        <w:rPr>
          <w:sz w:val="26"/>
          <w:szCs w:val="26"/>
        </w:rPr>
        <w:t xml:space="preserve">Показатели и порядок отнесения клубных учреждений (дворцов и </w:t>
      </w:r>
      <w:r>
        <w:rPr>
          <w:spacing w:val="-2"/>
          <w:sz w:val="26"/>
          <w:szCs w:val="26"/>
        </w:rPr>
        <w:t xml:space="preserve">домов культуры, клубов, центров культуры и досуга) и других действующих </w:t>
      </w:r>
      <w:r>
        <w:rPr>
          <w:sz w:val="26"/>
          <w:szCs w:val="26"/>
        </w:rPr>
        <w:t>и вновь создаваемых учреждений культуры клубного типа к группам по оплате труда руководителей</w:t>
      </w:r>
    </w:p>
    <w:p w:rsidR="006351C0" w:rsidRDefault="006351C0" w:rsidP="006351C0">
      <w:pPr>
        <w:shd w:val="clear" w:color="auto" w:fill="FFFFFF"/>
        <w:spacing w:before="295"/>
        <w:ind w:left="1793"/>
      </w:pPr>
      <w:r>
        <w:rPr>
          <w:spacing w:val="-3"/>
          <w:sz w:val="26"/>
          <w:szCs w:val="26"/>
        </w:rPr>
        <w:t>1. Показатели для городских дворцов культуры</w:t>
      </w:r>
    </w:p>
    <w:p w:rsidR="006351C0" w:rsidRDefault="006351C0" w:rsidP="006351C0">
      <w:pPr>
        <w:spacing w:after="2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7"/>
        <w:gridCol w:w="1152"/>
        <w:gridCol w:w="1263"/>
        <w:gridCol w:w="1152"/>
        <w:gridCol w:w="1211"/>
      </w:tblGrid>
      <w:tr w:rsidR="006351C0" w:rsidTr="0068045B">
        <w:trPr>
          <w:trHeight w:hRule="exact" w:val="295"/>
        </w:trPr>
        <w:tc>
          <w:tcPr>
            <w:tcW w:w="37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139"/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18"/>
            </w:pPr>
            <w:r>
              <w:rPr>
                <w:sz w:val="24"/>
                <w:szCs w:val="24"/>
              </w:rPr>
              <w:t>Группа по оплате труда руководителей</w:t>
            </w:r>
          </w:p>
        </w:tc>
      </w:tr>
      <w:tr w:rsidR="006351C0" w:rsidTr="0068045B">
        <w:trPr>
          <w:trHeight w:hRule="exact" w:val="268"/>
        </w:trPr>
        <w:tc>
          <w:tcPr>
            <w:tcW w:w="37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/>
          <w:p w:rsidR="006351C0" w:rsidRDefault="006351C0" w:rsidP="0068045B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45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65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53"/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60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6351C0" w:rsidTr="0068045B">
        <w:trPr>
          <w:trHeight w:hRule="exact" w:val="910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right="412" w:firstLine="13"/>
            </w:pPr>
            <w:r>
              <w:rPr>
                <w:sz w:val="24"/>
                <w:szCs w:val="24"/>
              </w:rPr>
              <w:t>Количество постоянно действующих в течение года клубных формирований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47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right="406"/>
              <w:jc w:val="right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47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53"/>
            </w:pPr>
            <w:r>
              <w:rPr>
                <w:sz w:val="24"/>
                <w:szCs w:val="24"/>
              </w:rPr>
              <w:t>20</w:t>
            </w:r>
          </w:p>
        </w:tc>
      </w:tr>
      <w:tr w:rsidR="006351C0" w:rsidTr="0068045B">
        <w:trPr>
          <w:trHeight w:hRule="exact" w:val="569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1C0" w:rsidRDefault="006351C0" w:rsidP="0068045B">
            <w:pPr>
              <w:shd w:val="clear" w:color="auto" w:fill="FFFFFF"/>
              <w:spacing w:line="288" w:lineRule="exact"/>
              <w:ind w:right="471"/>
            </w:pPr>
            <w:r>
              <w:rPr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275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right="334"/>
              <w:jc w:val="right"/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281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288"/>
            </w:pPr>
            <w:r>
              <w:rPr>
                <w:sz w:val="24"/>
                <w:szCs w:val="24"/>
              </w:rPr>
              <w:t>250</w:t>
            </w:r>
          </w:p>
        </w:tc>
      </w:tr>
    </w:tbl>
    <w:p w:rsidR="006351C0" w:rsidRDefault="006351C0" w:rsidP="006351C0">
      <w:pPr>
        <w:shd w:val="clear" w:color="auto" w:fill="FFFFFF"/>
        <w:spacing w:before="281" w:line="295" w:lineRule="exact"/>
        <w:ind w:left="1695" w:right="1721"/>
        <w:jc w:val="center"/>
      </w:pPr>
      <w:r>
        <w:rPr>
          <w:spacing w:val="-3"/>
          <w:sz w:val="26"/>
          <w:szCs w:val="26"/>
        </w:rPr>
        <w:t xml:space="preserve">2. Показатели для городских, районных домов </w:t>
      </w:r>
      <w:r>
        <w:rPr>
          <w:spacing w:val="-2"/>
          <w:sz w:val="26"/>
          <w:szCs w:val="26"/>
        </w:rPr>
        <w:t>культуры и городских клубов</w:t>
      </w:r>
    </w:p>
    <w:p w:rsidR="006351C0" w:rsidRDefault="006351C0" w:rsidP="006351C0">
      <w:pPr>
        <w:spacing w:after="2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7"/>
        <w:gridCol w:w="1152"/>
        <w:gridCol w:w="1263"/>
        <w:gridCol w:w="1152"/>
        <w:gridCol w:w="1211"/>
      </w:tblGrid>
      <w:tr w:rsidR="006351C0" w:rsidTr="0068045B">
        <w:trPr>
          <w:trHeight w:hRule="exact" w:val="353"/>
        </w:trPr>
        <w:tc>
          <w:tcPr>
            <w:tcW w:w="37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139"/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11"/>
            </w:pPr>
            <w:r>
              <w:rPr>
                <w:sz w:val="24"/>
                <w:szCs w:val="24"/>
              </w:rPr>
              <w:t>Группа по оплате труда руководителей</w:t>
            </w:r>
          </w:p>
        </w:tc>
      </w:tr>
      <w:tr w:rsidR="006351C0" w:rsidTr="0068045B">
        <w:trPr>
          <w:trHeight w:hRule="exact" w:val="268"/>
        </w:trPr>
        <w:tc>
          <w:tcPr>
            <w:tcW w:w="37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/>
          <w:p w:rsidR="006351C0" w:rsidRDefault="006351C0" w:rsidP="0068045B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39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45"/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53"/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67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6351C0" w:rsidTr="0068045B">
        <w:trPr>
          <w:trHeight w:hRule="exact" w:val="943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1C0" w:rsidRDefault="006351C0" w:rsidP="0068045B">
            <w:pPr>
              <w:shd w:val="clear" w:color="auto" w:fill="FFFFFF"/>
              <w:spacing w:line="288" w:lineRule="exact"/>
              <w:ind w:right="412" w:firstLine="7"/>
            </w:pPr>
            <w:r>
              <w:rPr>
                <w:sz w:val="24"/>
                <w:szCs w:val="24"/>
              </w:rPr>
              <w:t>Количество постоянно действующих в течение года клубных формирований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40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06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40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80"/>
            </w:pPr>
            <w:r>
              <w:rPr>
                <w:sz w:val="24"/>
                <w:szCs w:val="24"/>
              </w:rPr>
              <w:t>18</w:t>
            </w:r>
          </w:p>
        </w:tc>
      </w:tr>
      <w:tr w:rsidR="006351C0" w:rsidTr="0068045B">
        <w:trPr>
          <w:trHeight w:hRule="exact" w:val="648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1C0" w:rsidRDefault="006351C0" w:rsidP="0068045B">
            <w:pPr>
              <w:shd w:val="clear" w:color="auto" w:fill="FFFFFF"/>
              <w:spacing w:line="295" w:lineRule="exact"/>
              <w:ind w:right="471"/>
            </w:pPr>
            <w:r>
              <w:rPr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275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40"/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275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14"/>
            </w:pPr>
            <w:r>
              <w:rPr>
                <w:b/>
                <w:bCs/>
                <w:sz w:val="24"/>
                <w:szCs w:val="24"/>
              </w:rPr>
              <w:t>150</w:t>
            </w:r>
          </w:p>
        </w:tc>
      </w:tr>
    </w:tbl>
    <w:p w:rsidR="006351C0" w:rsidRDefault="006351C0" w:rsidP="006351C0">
      <w:pPr>
        <w:shd w:val="clear" w:color="auto" w:fill="FFFFFF"/>
        <w:spacing w:before="281"/>
        <w:ind w:right="33"/>
        <w:jc w:val="center"/>
      </w:pPr>
      <w:r>
        <w:rPr>
          <w:spacing w:val="-4"/>
          <w:sz w:val="26"/>
          <w:szCs w:val="26"/>
        </w:rPr>
        <w:t>3. Показатели для сельских домов культуры</w:t>
      </w:r>
    </w:p>
    <w:p w:rsidR="006351C0" w:rsidRDefault="006351C0" w:rsidP="006351C0">
      <w:pPr>
        <w:spacing w:after="2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7"/>
        <w:gridCol w:w="1152"/>
        <w:gridCol w:w="1139"/>
        <w:gridCol w:w="1113"/>
        <w:gridCol w:w="1375"/>
      </w:tblGrid>
      <w:tr w:rsidR="006351C0" w:rsidTr="0068045B">
        <w:trPr>
          <w:trHeight w:hRule="exact" w:val="288"/>
        </w:trPr>
        <w:tc>
          <w:tcPr>
            <w:tcW w:w="37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139"/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11"/>
            </w:pPr>
            <w:r>
              <w:rPr>
                <w:sz w:val="24"/>
                <w:szCs w:val="24"/>
              </w:rPr>
              <w:t>Группа по оплате труда руководителей</w:t>
            </w:r>
          </w:p>
        </w:tc>
      </w:tr>
      <w:tr w:rsidR="006351C0" w:rsidTr="0068045B">
        <w:trPr>
          <w:trHeight w:hRule="exact" w:val="262"/>
        </w:trPr>
        <w:tc>
          <w:tcPr>
            <w:tcW w:w="37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/>
          <w:p w:rsidR="006351C0" w:rsidRDefault="006351C0" w:rsidP="0068045B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25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80"/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21"/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39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6351C0" w:rsidTr="0068045B">
        <w:trPr>
          <w:trHeight w:hRule="exact" w:val="943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1C0" w:rsidRDefault="006351C0" w:rsidP="0068045B">
            <w:pPr>
              <w:shd w:val="clear" w:color="auto" w:fill="FFFFFF"/>
              <w:spacing w:line="288" w:lineRule="exact"/>
              <w:ind w:right="406"/>
            </w:pPr>
            <w:r>
              <w:rPr>
                <w:sz w:val="24"/>
                <w:szCs w:val="24"/>
              </w:rPr>
              <w:t>Количество постоянно действующих в течение года клубных формирований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40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34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58"/>
            </w:pPr>
            <w:r>
              <w:rPr>
                <w:sz w:val="24"/>
                <w:szCs w:val="24"/>
              </w:rPr>
              <w:t>15</w:t>
            </w:r>
          </w:p>
        </w:tc>
      </w:tr>
      <w:tr w:rsidR="006351C0" w:rsidTr="0068045B">
        <w:trPr>
          <w:trHeight w:hRule="exact" w:val="648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1C0" w:rsidRDefault="006351C0" w:rsidP="0068045B">
            <w:pPr>
              <w:shd w:val="clear" w:color="auto" w:fill="FFFFFF"/>
              <w:spacing w:line="295" w:lineRule="exact"/>
              <w:ind w:right="465"/>
            </w:pPr>
            <w:r>
              <w:rPr>
                <w:sz w:val="24"/>
                <w:szCs w:val="24"/>
              </w:rPr>
              <w:lastRenderedPageBreak/>
              <w:t>Число культурно-досуговых мероприятий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275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288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275"/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45"/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6351C0" w:rsidRDefault="006351C0" w:rsidP="006351C0">
      <w:pPr>
        <w:sectPr w:rsidR="006351C0">
          <w:pgSz w:w="11909" w:h="16834"/>
          <w:pgMar w:top="1440" w:right="1304" w:bottom="360" w:left="2090" w:header="720" w:footer="720" w:gutter="0"/>
          <w:cols w:space="60"/>
          <w:noEndnote/>
        </w:sectPr>
      </w:pPr>
    </w:p>
    <w:p w:rsidR="006351C0" w:rsidRDefault="006351C0" w:rsidP="006351C0">
      <w:pPr>
        <w:shd w:val="clear" w:color="auto" w:fill="FFFFFF"/>
        <w:spacing w:before="301"/>
        <w:ind w:right="39"/>
        <w:jc w:val="center"/>
      </w:pPr>
      <w:r>
        <w:rPr>
          <w:spacing w:val="-3"/>
          <w:sz w:val="26"/>
          <w:szCs w:val="26"/>
        </w:rPr>
        <w:lastRenderedPageBreak/>
        <w:t>4. Показатели для сельских клубов</w:t>
      </w:r>
    </w:p>
    <w:p w:rsidR="006351C0" w:rsidRDefault="006351C0" w:rsidP="006351C0">
      <w:pPr>
        <w:spacing w:after="2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7"/>
        <w:gridCol w:w="1152"/>
        <w:gridCol w:w="1139"/>
        <w:gridCol w:w="1119"/>
        <w:gridCol w:w="1368"/>
      </w:tblGrid>
      <w:tr w:rsidR="006351C0" w:rsidTr="0068045B">
        <w:trPr>
          <w:trHeight w:hRule="exact" w:val="380"/>
        </w:trPr>
        <w:tc>
          <w:tcPr>
            <w:tcW w:w="37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139"/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4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18"/>
            </w:pPr>
            <w:r>
              <w:rPr>
                <w:spacing w:val="-4"/>
                <w:sz w:val="26"/>
                <w:szCs w:val="26"/>
              </w:rPr>
              <w:t>Группа по оплате труда руководителей</w:t>
            </w:r>
          </w:p>
        </w:tc>
      </w:tr>
      <w:tr w:rsidR="006351C0" w:rsidTr="0068045B">
        <w:trPr>
          <w:trHeight w:hRule="exact" w:val="262"/>
        </w:trPr>
        <w:tc>
          <w:tcPr>
            <w:tcW w:w="37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/>
          <w:p w:rsidR="006351C0" w:rsidRDefault="006351C0" w:rsidP="0068045B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99"/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40"/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45"/>
            </w:pPr>
            <w:r>
              <w:rPr>
                <w:sz w:val="26"/>
                <w:szCs w:val="26"/>
                <w:lang w:val="en-US"/>
              </w:rPr>
              <w:t>IV</w:t>
            </w:r>
          </w:p>
        </w:tc>
      </w:tr>
      <w:tr w:rsidR="006351C0" w:rsidTr="0068045B">
        <w:trPr>
          <w:trHeight w:hRule="exact" w:val="916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right="412" w:firstLine="13"/>
            </w:pPr>
            <w:r>
              <w:rPr>
                <w:sz w:val="26"/>
                <w:szCs w:val="26"/>
              </w:rPr>
              <w:t xml:space="preserve">Количество постоянно </w:t>
            </w:r>
            <w:r>
              <w:rPr>
                <w:spacing w:val="-4"/>
                <w:sz w:val="26"/>
                <w:szCs w:val="26"/>
              </w:rPr>
              <w:t xml:space="preserve">действующих в течение года </w:t>
            </w:r>
            <w:r>
              <w:rPr>
                <w:sz w:val="26"/>
                <w:szCs w:val="26"/>
              </w:rPr>
              <w:t>клубных формирований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60"/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53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97"/>
            </w:pPr>
            <w:r>
              <w:rPr>
                <w:sz w:val="26"/>
                <w:szCs w:val="26"/>
              </w:rPr>
              <w:t>4</w:t>
            </w:r>
          </w:p>
        </w:tc>
      </w:tr>
      <w:tr w:rsidR="006351C0" w:rsidTr="0068045B">
        <w:trPr>
          <w:trHeight w:hRule="exact" w:val="753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1C0" w:rsidRDefault="006351C0" w:rsidP="0068045B">
            <w:pPr>
              <w:shd w:val="clear" w:color="auto" w:fill="FFFFFF"/>
              <w:spacing w:line="295" w:lineRule="exact"/>
              <w:ind w:right="465"/>
            </w:pPr>
            <w:r>
              <w:rPr>
                <w:spacing w:val="-4"/>
                <w:sz w:val="26"/>
                <w:szCs w:val="26"/>
              </w:rPr>
              <w:t xml:space="preserve">Число культурно-досуговых </w:t>
            </w:r>
            <w:r>
              <w:rPr>
                <w:sz w:val="26"/>
                <w:szCs w:val="26"/>
              </w:rPr>
              <w:t>мероприятий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40"/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34"/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39"/>
            </w:pPr>
            <w:r>
              <w:rPr>
                <w:sz w:val="26"/>
                <w:szCs w:val="26"/>
              </w:rPr>
              <w:t>30</w:t>
            </w:r>
          </w:p>
        </w:tc>
      </w:tr>
    </w:tbl>
    <w:p w:rsidR="006351C0" w:rsidRDefault="006351C0" w:rsidP="006351C0">
      <w:pPr>
        <w:shd w:val="clear" w:color="auto" w:fill="FFFFFF"/>
        <w:spacing w:line="295" w:lineRule="exact"/>
        <w:ind w:left="20"/>
      </w:pPr>
      <w:r>
        <w:rPr>
          <w:spacing w:val="-5"/>
          <w:sz w:val="26"/>
          <w:szCs w:val="26"/>
        </w:rPr>
        <w:t>Примечания.</w:t>
      </w:r>
    </w:p>
    <w:p w:rsidR="006351C0" w:rsidRDefault="006351C0" w:rsidP="006351C0">
      <w:pPr>
        <w:shd w:val="clear" w:color="auto" w:fill="FFFFFF"/>
        <w:spacing w:line="295" w:lineRule="exact"/>
        <w:ind w:right="39" w:firstLine="668"/>
        <w:jc w:val="both"/>
      </w:pPr>
      <w:r>
        <w:rPr>
          <w:spacing w:val="-2"/>
          <w:sz w:val="26"/>
          <w:szCs w:val="26"/>
        </w:rPr>
        <w:t xml:space="preserve">1. К клубным формированиям относятся любительские объединения, </w:t>
      </w:r>
      <w:r>
        <w:rPr>
          <w:sz w:val="26"/>
          <w:szCs w:val="26"/>
        </w:rPr>
        <w:t xml:space="preserve">клубы по интересам, кружки, коллективы народного, технического, </w:t>
      </w:r>
      <w:r>
        <w:rPr>
          <w:spacing w:val="-1"/>
          <w:sz w:val="26"/>
          <w:szCs w:val="26"/>
        </w:rPr>
        <w:t>самодеятельного художественного творчества, курсы, школы, студии, лаборатории и т.п.; спортивные секции, школы, оздоровительные группы.</w:t>
      </w:r>
    </w:p>
    <w:p w:rsidR="006351C0" w:rsidRDefault="006351C0" w:rsidP="006351C0">
      <w:pPr>
        <w:shd w:val="clear" w:color="auto" w:fill="FFFFFF"/>
        <w:tabs>
          <w:tab w:val="left" w:pos="936"/>
        </w:tabs>
        <w:spacing w:line="288" w:lineRule="exact"/>
        <w:ind w:left="7" w:right="33" w:firstLine="648"/>
        <w:jc w:val="both"/>
      </w:pPr>
      <w:r>
        <w:rPr>
          <w:spacing w:val="-17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К культурно-досуговым мероприятиям относятся театрализованные</w:t>
      </w:r>
      <w:r>
        <w:rPr>
          <w:spacing w:val="-3"/>
          <w:sz w:val="26"/>
          <w:szCs w:val="26"/>
        </w:rPr>
        <w:br/>
      </w:r>
      <w:r>
        <w:rPr>
          <w:sz w:val="26"/>
          <w:szCs w:val="26"/>
        </w:rPr>
        <w:t>праздники и представления, концерты, спектакли, карнавалы, праздники</w:t>
      </w:r>
      <w:r>
        <w:rPr>
          <w:sz w:val="26"/>
          <w:szCs w:val="26"/>
        </w:rPr>
        <w:br/>
      </w:r>
      <w:r>
        <w:rPr>
          <w:spacing w:val="-2"/>
          <w:sz w:val="26"/>
          <w:szCs w:val="26"/>
        </w:rPr>
        <w:t>города (района), гражданские семейные обряды и ритуалы, спортивные</w:t>
      </w:r>
      <w:r>
        <w:rPr>
          <w:spacing w:val="-2"/>
          <w:sz w:val="26"/>
          <w:szCs w:val="26"/>
        </w:rPr>
        <w:br/>
      </w:r>
      <w:r>
        <w:rPr>
          <w:sz w:val="26"/>
          <w:szCs w:val="26"/>
        </w:rPr>
        <w:t>соревнования, игры, показательные выступления, танцы, воскресные</w:t>
      </w:r>
      <w:r>
        <w:rPr>
          <w:sz w:val="26"/>
          <w:szCs w:val="26"/>
        </w:rPr>
        <w:br/>
        <w:t>дискотеки, игротеки.</w:t>
      </w:r>
    </w:p>
    <w:p w:rsidR="006351C0" w:rsidRDefault="006351C0" w:rsidP="006351C0">
      <w:pPr>
        <w:shd w:val="clear" w:color="auto" w:fill="FFFFFF"/>
        <w:tabs>
          <w:tab w:val="left" w:pos="1028"/>
        </w:tabs>
        <w:spacing w:line="288" w:lineRule="exact"/>
        <w:ind w:left="7" w:right="33" w:firstLine="655"/>
        <w:jc w:val="both"/>
      </w:pPr>
      <w:r>
        <w:rPr>
          <w:spacing w:val="-20"/>
          <w:sz w:val="26"/>
          <w:szCs w:val="26"/>
        </w:rPr>
        <w:t>3.</w:t>
      </w:r>
      <w:r>
        <w:rPr>
          <w:sz w:val="26"/>
          <w:szCs w:val="26"/>
        </w:rPr>
        <w:tab/>
        <w:t>Группа по оплате труда руководителей учреждений культуры</w:t>
      </w:r>
      <w:r>
        <w:rPr>
          <w:sz w:val="26"/>
          <w:szCs w:val="26"/>
        </w:rPr>
        <w:br/>
        <w:t>клубного типа, центров культуры, творчества и досуга, художественных</w:t>
      </w:r>
      <w:r>
        <w:rPr>
          <w:sz w:val="26"/>
          <w:szCs w:val="26"/>
        </w:rPr>
        <w:br/>
      </w:r>
      <w:r>
        <w:rPr>
          <w:spacing w:val="-3"/>
          <w:sz w:val="26"/>
          <w:szCs w:val="26"/>
        </w:rPr>
        <w:t>ремесел устанавливается ежегодно исходя из среднегодовых статистических</w:t>
      </w:r>
      <w:r>
        <w:rPr>
          <w:spacing w:val="-3"/>
          <w:sz w:val="26"/>
          <w:szCs w:val="26"/>
        </w:rPr>
        <w:br/>
      </w:r>
      <w:r>
        <w:rPr>
          <w:sz w:val="26"/>
          <w:szCs w:val="26"/>
        </w:rPr>
        <w:t>показателей их работы за последние 3 года.</w:t>
      </w:r>
    </w:p>
    <w:p w:rsidR="006351C0" w:rsidRDefault="006351C0" w:rsidP="006351C0">
      <w:pPr>
        <w:shd w:val="clear" w:color="auto" w:fill="FFFFFF"/>
        <w:tabs>
          <w:tab w:val="left" w:pos="1126"/>
        </w:tabs>
        <w:spacing w:line="288" w:lineRule="exact"/>
        <w:ind w:left="7" w:right="26" w:firstLine="648"/>
        <w:jc w:val="both"/>
      </w:pPr>
      <w:r>
        <w:rPr>
          <w:spacing w:val="-17"/>
          <w:sz w:val="26"/>
          <w:szCs w:val="26"/>
        </w:rPr>
        <w:t>4.</w:t>
      </w:r>
      <w:r>
        <w:rPr>
          <w:sz w:val="26"/>
          <w:szCs w:val="26"/>
        </w:rPr>
        <w:tab/>
        <w:t>Вновь вводимые учреждения клубного типа, учреждения,</w:t>
      </w:r>
      <w:r>
        <w:rPr>
          <w:sz w:val="26"/>
          <w:szCs w:val="26"/>
        </w:rPr>
        <w:br/>
      </w:r>
      <w:r>
        <w:rPr>
          <w:spacing w:val="-3"/>
          <w:sz w:val="26"/>
          <w:szCs w:val="26"/>
        </w:rPr>
        <w:t>находящиеся на капитальном ремонте, относятся к группам по оплате труда</w:t>
      </w:r>
      <w:r>
        <w:rPr>
          <w:spacing w:val="-3"/>
          <w:sz w:val="26"/>
          <w:szCs w:val="26"/>
        </w:rPr>
        <w:br/>
        <w:t>руководителей в зависимости от объема работы, определенного по плановым</w:t>
      </w:r>
      <w:r>
        <w:rPr>
          <w:spacing w:val="-3"/>
          <w:sz w:val="26"/>
          <w:szCs w:val="26"/>
        </w:rPr>
        <w:br/>
      </w:r>
      <w:r>
        <w:rPr>
          <w:sz w:val="26"/>
          <w:szCs w:val="26"/>
        </w:rPr>
        <w:t>показателям в расчете на 3 года.</w:t>
      </w:r>
    </w:p>
    <w:p w:rsidR="006351C0" w:rsidRDefault="006351C0" w:rsidP="006351C0">
      <w:pPr>
        <w:widowControl w:val="0"/>
        <w:numPr>
          <w:ilvl w:val="0"/>
          <w:numId w:val="2"/>
        </w:numPr>
        <w:shd w:val="clear" w:color="auto" w:fill="FFFFFF"/>
        <w:tabs>
          <w:tab w:val="left" w:pos="916"/>
        </w:tabs>
        <w:autoSpaceDE w:val="0"/>
        <w:autoSpaceDN w:val="0"/>
        <w:adjustRightInd w:val="0"/>
        <w:spacing w:after="0" w:line="288" w:lineRule="exact"/>
        <w:ind w:left="7" w:right="33" w:firstLine="648"/>
        <w:jc w:val="both"/>
        <w:rPr>
          <w:spacing w:val="-19"/>
          <w:sz w:val="26"/>
          <w:szCs w:val="26"/>
        </w:rPr>
      </w:pPr>
      <w:r>
        <w:rPr>
          <w:spacing w:val="-2"/>
          <w:sz w:val="26"/>
          <w:szCs w:val="26"/>
        </w:rPr>
        <w:t xml:space="preserve">За руководителями учреждений культуры клубного типа, центров </w:t>
      </w:r>
      <w:r>
        <w:rPr>
          <w:sz w:val="26"/>
          <w:szCs w:val="26"/>
        </w:rPr>
        <w:t xml:space="preserve">культуры творчества и досуга, художественных ремесел, находящихся </w:t>
      </w:r>
      <w:r>
        <w:rPr>
          <w:spacing w:val="-3"/>
          <w:sz w:val="26"/>
          <w:szCs w:val="26"/>
        </w:rPr>
        <w:t xml:space="preserve">на капитальном ремонте или устраняющих последствия аварии, сохраняется </w:t>
      </w:r>
      <w:r>
        <w:rPr>
          <w:spacing w:val="-1"/>
          <w:sz w:val="26"/>
          <w:szCs w:val="26"/>
        </w:rPr>
        <w:t xml:space="preserve">группа по оплате труда руководителей, определенная до начала этих работ, </w:t>
      </w:r>
      <w:r>
        <w:rPr>
          <w:sz w:val="26"/>
          <w:szCs w:val="26"/>
        </w:rPr>
        <w:t>но не более чем на один год.</w:t>
      </w:r>
    </w:p>
    <w:p w:rsidR="006351C0" w:rsidRDefault="006351C0" w:rsidP="006351C0">
      <w:pPr>
        <w:widowControl w:val="0"/>
        <w:numPr>
          <w:ilvl w:val="0"/>
          <w:numId w:val="2"/>
        </w:numPr>
        <w:shd w:val="clear" w:color="auto" w:fill="FFFFFF"/>
        <w:tabs>
          <w:tab w:val="left" w:pos="916"/>
        </w:tabs>
        <w:autoSpaceDE w:val="0"/>
        <w:autoSpaceDN w:val="0"/>
        <w:adjustRightInd w:val="0"/>
        <w:spacing w:after="0" w:line="288" w:lineRule="exact"/>
        <w:ind w:left="7" w:right="33" w:firstLine="648"/>
        <w:jc w:val="both"/>
        <w:rPr>
          <w:spacing w:val="-17"/>
          <w:sz w:val="26"/>
          <w:szCs w:val="26"/>
        </w:rPr>
      </w:pPr>
      <w:r>
        <w:rPr>
          <w:spacing w:val="-4"/>
          <w:sz w:val="26"/>
          <w:szCs w:val="26"/>
        </w:rPr>
        <w:t xml:space="preserve">Должностные оклады руководителей учреждений с объемом работы </w:t>
      </w:r>
      <w:r>
        <w:rPr>
          <w:sz w:val="26"/>
          <w:szCs w:val="26"/>
        </w:rPr>
        <w:t xml:space="preserve">ниже показателей </w:t>
      </w:r>
      <w:r>
        <w:rPr>
          <w:sz w:val="26"/>
          <w:szCs w:val="26"/>
          <w:lang w:val="en-US"/>
        </w:rPr>
        <w:t>IV</w:t>
      </w:r>
      <w:r w:rsidRPr="005A3D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группы устанавливаются на уровне окладов соответствующих категорий работников учреждений, отнесенных к </w:t>
      </w:r>
      <w:r>
        <w:rPr>
          <w:sz w:val="26"/>
          <w:szCs w:val="26"/>
          <w:lang w:val="en-US"/>
        </w:rPr>
        <w:t>IV</w:t>
      </w:r>
      <w:r w:rsidRPr="005A3DB9">
        <w:rPr>
          <w:sz w:val="26"/>
          <w:szCs w:val="26"/>
        </w:rPr>
        <w:t xml:space="preserve"> </w:t>
      </w:r>
      <w:r>
        <w:rPr>
          <w:sz w:val="26"/>
          <w:szCs w:val="26"/>
        </w:rPr>
        <w:t>группе по оплате труда.</w:t>
      </w:r>
    </w:p>
    <w:p w:rsidR="006351C0" w:rsidRDefault="006351C0" w:rsidP="006351C0">
      <w:pPr>
        <w:shd w:val="clear" w:color="auto" w:fill="FFFFFF"/>
        <w:tabs>
          <w:tab w:val="left" w:pos="1028"/>
        </w:tabs>
        <w:spacing w:line="288" w:lineRule="exact"/>
        <w:ind w:left="7" w:right="26" w:firstLine="648"/>
        <w:jc w:val="both"/>
      </w:pPr>
      <w:r>
        <w:rPr>
          <w:spacing w:val="-17"/>
          <w:sz w:val="26"/>
          <w:szCs w:val="26"/>
        </w:rPr>
        <w:t>7.</w:t>
      </w:r>
      <w:r>
        <w:rPr>
          <w:sz w:val="26"/>
          <w:szCs w:val="26"/>
        </w:rPr>
        <w:tab/>
        <w:t>В случае когда один из показателей ниже на 20 процентов</w:t>
      </w:r>
      <w:r>
        <w:rPr>
          <w:sz w:val="26"/>
          <w:szCs w:val="26"/>
        </w:rPr>
        <w:br/>
        <w:t>установленного уровня, соответствующая группа по оплате труда</w:t>
      </w:r>
      <w:r>
        <w:rPr>
          <w:sz w:val="26"/>
          <w:szCs w:val="26"/>
        </w:rPr>
        <w:br/>
        <w:t>руководителей может устанавливаться органом управления культурой с</w:t>
      </w:r>
      <w:r>
        <w:rPr>
          <w:sz w:val="26"/>
          <w:szCs w:val="26"/>
        </w:rPr>
        <w:br/>
        <w:t>учетом следующих дополнительных условий:</w:t>
      </w:r>
    </w:p>
    <w:p w:rsidR="006351C0" w:rsidRDefault="006351C0" w:rsidP="006351C0">
      <w:pPr>
        <w:shd w:val="clear" w:color="auto" w:fill="FFFFFF"/>
        <w:spacing w:line="288" w:lineRule="exact"/>
        <w:ind w:left="13" w:firstLine="524"/>
      </w:pPr>
      <w:r>
        <w:rPr>
          <w:spacing w:val="-2"/>
          <w:sz w:val="26"/>
          <w:szCs w:val="26"/>
        </w:rPr>
        <w:t xml:space="preserve">количество   участников   в   действующих   формированиях   с   учетом </w:t>
      </w:r>
      <w:r>
        <w:rPr>
          <w:sz w:val="26"/>
          <w:szCs w:val="26"/>
        </w:rPr>
        <w:t>проводимой работы с детьми;</w:t>
      </w:r>
    </w:p>
    <w:p w:rsidR="006351C0" w:rsidRDefault="006351C0" w:rsidP="006351C0">
      <w:pPr>
        <w:shd w:val="clear" w:color="auto" w:fill="FFFFFF"/>
        <w:spacing w:line="288" w:lineRule="exact"/>
        <w:ind w:left="530"/>
      </w:pPr>
      <w:r>
        <w:rPr>
          <w:spacing w:val="-2"/>
          <w:sz w:val="26"/>
          <w:szCs w:val="26"/>
        </w:rPr>
        <w:lastRenderedPageBreak/>
        <w:t>оценка использования материально-технической базы;</w:t>
      </w:r>
    </w:p>
    <w:p w:rsidR="006351C0" w:rsidRDefault="006351C0" w:rsidP="006351C0">
      <w:pPr>
        <w:shd w:val="clear" w:color="auto" w:fill="FFFFFF"/>
        <w:spacing w:before="295" w:line="288" w:lineRule="exact"/>
        <w:ind w:left="7" w:firstLine="511"/>
      </w:pPr>
      <w:proofErr w:type="gramStart"/>
      <w:r>
        <w:rPr>
          <w:spacing w:val="-1"/>
          <w:sz w:val="26"/>
          <w:szCs w:val="26"/>
        </w:rPr>
        <w:t xml:space="preserve">работа,   </w:t>
      </w:r>
      <w:proofErr w:type="gramEnd"/>
      <w:r>
        <w:rPr>
          <w:spacing w:val="-1"/>
          <w:sz w:val="26"/>
          <w:szCs w:val="26"/>
        </w:rPr>
        <w:t xml:space="preserve">связанная   с   сохранением   и   возрождением   традиционной </w:t>
      </w:r>
      <w:r>
        <w:rPr>
          <w:sz w:val="26"/>
          <w:szCs w:val="26"/>
        </w:rPr>
        <w:t>народной культуры в районе (городе).</w:t>
      </w:r>
    </w:p>
    <w:p w:rsidR="006351C0" w:rsidRDefault="006351C0" w:rsidP="006351C0">
      <w:pPr>
        <w:shd w:val="clear" w:color="auto" w:fill="FFFFFF"/>
        <w:spacing w:before="7" w:line="288" w:lineRule="exact"/>
        <w:ind w:left="7" w:right="33" w:firstLine="648"/>
        <w:jc w:val="both"/>
      </w:pPr>
      <w:r>
        <w:rPr>
          <w:sz w:val="26"/>
          <w:szCs w:val="26"/>
        </w:rPr>
        <w:t xml:space="preserve">8. Государственное автономное учреждение культуры «Центр </w:t>
      </w:r>
      <w:r>
        <w:rPr>
          <w:spacing w:val="-3"/>
          <w:sz w:val="26"/>
          <w:szCs w:val="26"/>
        </w:rPr>
        <w:t xml:space="preserve">народного творчества Кузбасса», государственное автономное учреждение </w:t>
      </w:r>
      <w:r>
        <w:rPr>
          <w:spacing w:val="-5"/>
          <w:sz w:val="26"/>
          <w:szCs w:val="26"/>
        </w:rPr>
        <w:t>культуры «</w:t>
      </w:r>
      <w:proofErr w:type="spellStart"/>
      <w:r>
        <w:rPr>
          <w:spacing w:val="-5"/>
          <w:sz w:val="26"/>
          <w:szCs w:val="26"/>
        </w:rPr>
        <w:t>Кузбасскино</w:t>
      </w:r>
      <w:proofErr w:type="spellEnd"/>
      <w:r>
        <w:rPr>
          <w:spacing w:val="-5"/>
          <w:sz w:val="26"/>
          <w:szCs w:val="26"/>
        </w:rPr>
        <w:t xml:space="preserve">», государственное автономное учреждение культуры </w:t>
      </w:r>
      <w:r>
        <w:rPr>
          <w:sz w:val="26"/>
          <w:szCs w:val="26"/>
        </w:rPr>
        <w:t xml:space="preserve">«Губернаторский культурный центр «Юные дарования Кузбасса», государственное автономное учреждение культуры «Кузбасский центр </w:t>
      </w:r>
      <w:r>
        <w:rPr>
          <w:spacing w:val="-4"/>
          <w:sz w:val="26"/>
          <w:szCs w:val="26"/>
        </w:rPr>
        <w:t xml:space="preserve">искусств», государственное автономное учреждение культуры «Дирекция </w:t>
      </w:r>
      <w:r>
        <w:rPr>
          <w:sz w:val="26"/>
          <w:szCs w:val="26"/>
        </w:rPr>
        <w:t xml:space="preserve">инновационных творческих проектов Кузбасса» относятся к </w:t>
      </w:r>
      <w:r>
        <w:rPr>
          <w:sz w:val="26"/>
          <w:szCs w:val="26"/>
          <w:lang w:val="en-US"/>
        </w:rPr>
        <w:t>I</w:t>
      </w:r>
      <w:r w:rsidRPr="005A3DB9">
        <w:rPr>
          <w:sz w:val="26"/>
          <w:szCs w:val="26"/>
        </w:rPr>
        <w:t xml:space="preserve"> </w:t>
      </w:r>
      <w:r>
        <w:rPr>
          <w:sz w:val="26"/>
          <w:szCs w:val="26"/>
        </w:rPr>
        <w:t>группе по оплате труда руководителей.</w:t>
      </w:r>
    </w:p>
    <w:p w:rsidR="006351C0" w:rsidRDefault="006351C0" w:rsidP="006351C0">
      <w:pPr>
        <w:shd w:val="clear" w:color="auto" w:fill="FFFFFF"/>
        <w:spacing w:before="295" w:line="295" w:lineRule="exact"/>
        <w:ind w:right="46"/>
        <w:jc w:val="center"/>
      </w:pPr>
      <w:r>
        <w:rPr>
          <w:spacing w:val="-3"/>
          <w:sz w:val="26"/>
          <w:szCs w:val="26"/>
          <w:lang w:val="en-US"/>
        </w:rPr>
        <w:t>IV</w:t>
      </w:r>
      <w:r w:rsidRPr="005A3DB9">
        <w:rPr>
          <w:spacing w:val="-3"/>
          <w:sz w:val="26"/>
          <w:szCs w:val="26"/>
        </w:rPr>
        <w:t xml:space="preserve">. </w:t>
      </w:r>
      <w:r>
        <w:rPr>
          <w:spacing w:val="-3"/>
          <w:sz w:val="26"/>
          <w:szCs w:val="26"/>
        </w:rPr>
        <w:t>Показатели и порядок отнесения</w:t>
      </w:r>
    </w:p>
    <w:p w:rsidR="006351C0" w:rsidRDefault="006351C0" w:rsidP="006351C0">
      <w:pPr>
        <w:shd w:val="clear" w:color="auto" w:fill="FFFFFF"/>
        <w:spacing w:line="295" w:lineRule="exact"/>
        <w:ind w:right="33"/>
        <w:jc w:val="center"/>
      </w:pPr>
      <w:r>
        <w:rPr>
          <w:spacing w:val="-4"/>
          <w:sz w:val="26"/>
          <w:szCs w:val="26"/>
        </w:rPr>
        <w:t>парков культуры и отдыха к группам</w:t>
      </w:r>
    </w:p>
    <w:p w:rsidR="006351C0" w:rsidRDefault="006351C0" w:rsidP="006351C0">
      <w:pPr>
        <w:shd w:val="clear" w:color="auto" w:fill="FFFFFF"/>
        <w:spacing w:before="7" w:line="295" w:lineRule="exact"/>
        <w:ind w:right="39"/>
        <w:jc w:val="center"/>
      </w:pPr>
      <w:r>
        <w:rPr>
          <w:spacing w:val="-2"/>
          <w:sz w:val="26"/>
          <w:szCs w:val="26"/>
        </w:rPr>
        <w:t>по оплате труда руководителей</w:t>
      </w:r>
    </w:p>
    <w:p w:rsidR="006351C0" w:rsidRDefault="006351C0" w:rsidP="006351C0">
      <w:pPr>
        <w:spacing w:after="3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2"/>
        <w:gridCol w:w="890"/>
        <w:gridCol w:w="759"/>
        <w:gridCol w:w="890"/>
        <w:gridCol w:w="838"/>
      </w:tblGrid>
      <w:tr w:rsidR="006351C0" w:rsidTr="0068045B">
        <w:trPr>
          <w:trHeight w:hRule="exact" w:val="759"/>
        </w:trPr>
        <w:tc>
          <w:tcPr>
            <w:tcW w:w="51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826"/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3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left="236" w:right="262"/>
            </w:pPr>
            <w:r>
              <w:rPr>
                <w:spacing w:val="-4"/>
                <w:sz w:val="26"/>
                <w:szCs w:val="26"/>
              </w:rPr>
              <w:t xml:space="preserve">Группы по оплате труда </w:t>
            </w:r>
            <w:r>
              <w:rPr>
                <w:sz w:val="26"/>
                <w:szCs w:val="26"/>
              </w:rPr>
              <w:t>руководителей</w:t>
            </w:r>
          </w:p>
        </w:tc>
      </w:tr>
      <w:tr w:rsidR="006351C0" w:rsidTr="0068045B">
        <w:trPr>
          <w:trHeight w:hRule="exact" w:val="393"/>
        </w:trPr>
        <w:tc>
          <w:tcPr>
            <w:tcW w:w="51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/>
          <w:p w:rsidR="006351C0" w:rsidRDefault="006351C0" w:rsidP="0068045B"/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21"/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96"/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236"/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  <w:lang w:val="en-US"/>
              </w:rPr>
              <w:t>IV</w:t>
            </w:r>
          </w:p>
        </w:tc>
      </w:tr>
      <w:tr w:rsidR="006351C0" w:rsidTr="0068045B">
        <w:trPr>
          <w:trHeight w:hRule="exact" w:val="772"/>
        </w:trPr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right="497"/>
            </w:pPr>
            <w:r>
              <w:rPr>
                <w:spacing w:val="-4"/>
                <w:sz w:val="26"/>
                <w:szCs w:val="26"/>
              </w:rPr>
              <w:t xml:space="preserve">Количество действующих аттракционов, </w:t>
            </w:r>
            <w:r>
              <w:rPr>
                <w:spacing w:val="-2"/>
                <w:sz w:val="26"/>
                <w:szCs w:val="26"/>
              </w:rPr>
              <w:t>игровых автоматов и компьютеров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</w:pPr>
            <w:r>
              <w:rPr>
                <w:spacing w:val="-9"/>
                <w:sz w:val="26"/>
                <w:szCs w:val="26"/>
              </w:rPr>
              <w:t>Свыше</w:t>
            </w:r>
          </w:p>
          <w:p w:rsidR="006351C0" w:rsidRDefault="006351C0" w:rsidP="0068045B">
            <w:pPr>
              <w:shd w:val="clear" w:color="auto" w:fill="FFFFFF"/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7"/>
            </w:pPr>
            <w:r>
              <w:rPr>
                <w:spacing w:val="-15"/>
                <w:sz w:val="26"/>
                <w:szCs w:val="26"/>
              </w:rPr>
              <w:t>15-25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79"/>
            </w:pPr>
            <w:r>
              <w:rPr>
                <w:spacing w:val="-15"/>
                <w:sz w:val="26"/>
                <w:szCs w:val="26"/>
              </w:rPr>
              <w:t>10-15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до 10</w:t>
            </w:r>
          </w:p>
        </w:tc>
      </w:tr>
      <w:tr w:rsidR="006351C0" w:rsidTr="0068045B">
        <w:trPr>
          <w:trHeight w:hRule="exact" w:val="1846"/>
        </w:trPr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right="52"/>
            </w:pPr>
            <w:r>
              <w:rPr>
                <w:spacing w:val="-4"/>
                <w:sz w:val="26"/>
                <w:szCs w:val="26"/>
              </w:rPr>
              <w:t xml:space="preserve">Число досуговых объектов (зеленые театры, </w:t>
            </w:r>
            <w:r>
              <w:rPr>
                <w:spacing w:val="-2"/>
                <w:sz w:val="26"/>
                <w:szCs w:val="26"/>
              </w:rPr>
              <w:t xml:space="preserve">эстрады, танцплощадки, стадионы, катки, </w:t>
            </w:r>
            <w:r>
              <w:rPr>
                <w:spacing w:val="-4"/>
                <w:sz w:val="26"/>
                <w:szCs w:val="26"/>
              </w:rPr>
              <w:t xml:space="preserve">оборудованные спортивные трассы, игровые </w:t>
            </w:r>
            <w:r>
              <w:rPr>
                <w:spacing w:val="-2"/>
                <w:sz w:val="26"/>
                <w:szCs w:val="26"/>
              </w:rPr>
              <w:t xml:space="preserve">площадки и залы, павильоны, </w:t>
            </w:r>
            <w:proofErr w:type="spellStart"/>
            <w:r>
              <w:rPr>
                <w:spacing w:val="-2"/>
                <w:sz w:val="26"/>
                <w:szCs w:val="26"/>
              </w:rPr>
              <w:t>видео</w:t>
            </w:r>
            <w:r>
              <w:rPr>
                <w:spacing w:val="-2"/>
                <w:sz w:val="26"/>
                <w:szCs w:val="26"/>
              </w:rPr>
              <w:softHyphen/>
              <w:t>кинозалы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, библиотеки, салоны, пункты </w:t>
            </w:r>
            <w:r>
              <w:rPr>
                <w:sz w:val="26"/>
                <w:szCs w:val="26"/>
              </w:rPr>
              <w:t>проката, кафе, бары и буфеты)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95" w:lineRule="exact"/>
            </w:pPr>
            <w:r>
              <w:rPr>
                <w:spacing w:val="-9"/>
                <w:sz w:val="26"/>
                <w:szCs w:val="26"/>
              </w:rPr>
              <w:t xml:space="preserve">Свыше 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9"/>
            </w:pPr>
            <w:r>
              <w:rPr>
                <w:spacing w:val="-8"/>
                <w:sz w:val="26"/>
                <w:szCs w:val="26"/>
              </w:rPr>
              <w:t>6-10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77"/>
            </w:pPr>
            <w:r>
              <w:rPr>
                <w:sz w:val="26"/>
                <w:szCs w:val="26"/>
              </w:rPr>
              <w:t>3-6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2-3</w:t>
            </w:r>
          </w:p>
        </w:tc>
      </w:tr>
      <w:tr w:rsidR="006351C0" w:rsidTr="0068045B">
        <w:trPr>
          <w:trHeight w:hRule="exact" w:val="2206"/>
        </w:trPr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right="39" w:firstLine="13"/>
            </w:pPr>
            <w:r>
              <w:rPr>
                <w:spacing w:val="-2"/>
                <w:sz w:val="26"/>
                <w:szCs w:val="26"/>
              </w:rPr>
              <w:t xml:space="preserve">Количество культурно-досуговых и </w:t>
            </w:r>
            <w:r>
              <w:rPr>
                <w:sz w:val="26"/>
                <w:szCs w:val="26"/>
              </w:rPr>
              <w:t xml:space="preserve">физкультурно-оздоровительных </w:t>
            </w:r>
            <w:r>
              <w:rPr>
                <w:spacing w:val="-2"/>
                <w:sz w:val="26"/>
                <w:szCs w:val="26"/>
              </w:rPr>
              <w:t xml:space="preserve">мероприятий (театральные представления, </w:t>
            </w:r>
            <w:r>
              <w:rPr>
                <w:spacing w:val="-1"/>
                <w:sz w:val="26"/>
                <w:szCs w:val="26"/>
              </w:rPr>
              <w:t xml:space="preserve">тематические праздники, концерты, утренники, вечера отдыха, игровые и </w:t>
            </w:r>
            <w:proofErr w:type="spellStart"/>
            <w:r>
              <w:rPr>
                <w:spacing w:val="-4"/>
                <w:sz w:val="26"/>
                <w:szCs w:val="26"/>
              </w:rPr>
              <w:t>дископрограммы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, спортивные соревнования, </w:t>
            </w:r>
            <w:r>
              <w:rPr>
                <w:spacing w:val="-3"/>
                <w:sz w:val="26"/>
                <w:szCs w:val="26"/>
              </w:rPr>
              <w:t xml:space="preserve">турниры, конкурсы, </w:t>
            </w:r>
            <w:proofErr w:type="spellStart"/>
            <w:r>
              <w:rPr>
                <w:spacing w:val="-3"/>
                <w:sz w:val="26"/>
                <w:szCs w:val="26"/>
              </w:rPr>
              <w:t>киновидеопоказы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и др.)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95" w:lineRule="exact"/>
            </w:pPr>
            <w:r>
              <w:rPr>
                <w:spacing w:val="-9"/>
                <w:sz w:val="26"/>
                <w:szCs w:val="26"/>
              </w:rPr>
              <w:t xml:space="preserve">Свыше </w:t>
            </w:r>
            <w:r>
              <w:rPr>
                <w:sz w:val="26"/>
                <w:szCs w:val="26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z w:val="26"/>
                <w:szCs w:val="26"/>
              </w:rPr>
              <w:t>Не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pacing w:val="-8"/>
                <w:sz w:val="26"/>
                <w:szCs w:val="26"/>
              </w:rPr>
              <w:t>менее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left="33"/>
            </w:pPr>
            <w:r>
              <w:rPr>
                <w:sz w:val="26"/>
                <w:szCs w:val="26"/>
              </w:rPr>
              <w:t>Не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ind w:left="33"/>
            </w:pPr>
            <w:r>
              <w:rPr>
                <w:spacing w:val="-8"/>
                <w:sz w:val="26"/>
                <w:szCs w:val="26"/>
              </w:rPr>
              <w:t>менее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ind w:left="33"/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jc w:val="center"/>
            </w:pPr>
            <w:r>
              <w:rPr>
                <w:sz w:val="26"/>
                <w:szCs w:val="26"/>
              </w:rPr>
              <w:t>Не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jc w:val="center"/>
            </w:pPr>
            <w:r>
              <w:rPr>
                <w:spacing w:val="-8"/>
                <w:sz w:val="26"/>
                <w:szCs w:val="26"/>
              </w:rPr>
              <w:t>менее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</w:tbl>
    <w:p w:rsidR="006351C0" w:rsidRDefault="006351C0" w:rsidP="006351C0">
      <w:pPr>
        <w:sectPr w:rsidR="006351C0">
          <w:pgSz w:w="11909" w:h="16834"/>
          <w:pgMar w:top="1440" w:right="1304" w:bottom="720" w:left="2096" w:header="720" w:footer="720" w:gutter="0"/>
          <w:cols w:space="60"/>
          <w:noEndnote/>
        </w:sectPr>
      </w:pPr>
    </w:p>
    <w:p w:rsidR="006351C0" w:rsidRDefault="006351C0" w:rsidP="006351C0">
      <w:pPr>
        <w:shd w:val="clear" w:color="auto" w:fill="FFFFFF"/>
        <w:spacing w:before="301" w:line="288" w:lineRule="exact"/>
        <w:ind w:right="20"/>
        <w:jc w:val="center"/>
      </w:pPr>
      <w:r>
        <w:rPr>
          <w:spacing w:val="-2"/>
          <w:sz w:val="26"/>
          <w:szCs w:val="26"/>
          <w:lang w:val="en-US"/>
        </w:rPr>
        <w:lastRenderedPageBreak/>
        <w:t>V</w:t>
      </w:r>
      <w:r w:rsidRPr="005E40B9">
        <w:rPr>
          <w:spacing w:val="-2"/>
          <w:sz w:val="26"/>
          <w:szCs w:val="26"/>
        </w:rPr>
        <w:t xml:space="preserve">. </w:t>
      </w:r>
      <w:r>
        <w:rPr>
          <w:spacing w:val="-2"/>
          <w:sz w:val="26"/>
          <w:szCs w:val="26"/>
        </w:rPr>
        <w:t>Показатели и порядок отнесения</w:t>
      </w:r>
    </w:p>
    <w:p w:rsidR="006351C0" w:rsidRDefault="006351C0" w:rsidP="006351C0">
      <w:pPr>
        <w:shd w:val="clear" w:color="auto" w:fill="FFFFFF"/>
        <w:spacing w:line="288" w:lineRule="exact"/>
        <w:ind w:right="13"/>
        <w:jc w:val="center"/>
      </w:pPr>
      <w:r>
        <w:rPr>
          <w:spacing w:val="-4"/>
          <w:sz w:val="26"/>
          <w:szCs w:val="26"/>
        </w:rPr>
        <w:t>профессиональных образовательных организаций</w:t>
      </w:r>
    </w:p>
    <w:p w:rsidR="006351C0" w:rsidRDefault="006351C0" w:rsidP="006351C0">
      <w:pPr>
        <w:shd w:val="clear" w:color="auto" w:fill="FFFFFF"/>
        <w:spacing w:line="288" w:lineRule="exact"/>
        <w:ind w:right="13"/>
        <w:jc w:val="center"/>
      </w:pPr>
      <w:r>
        <w:rPr>
          <w:spacing w:val="-3"/>
          <w:sz w:val="26"/>
          <w:szCs w:val="26"/>
        </w:rPr>
        <w:t xml:space="preserve">культуры и </w:t>
      </w:r>
      <w:proofErr w:type="gramStart"/>
      <w:r>
        <w:rPr>
          <w:spacing w:val="-3"/>
          <w:sz w:val="26"/>
          <w:szCs w:val="26"/>
        </w:rPr>
        <w:t>искусств</w:t>
      </w:r>
      <w:proofErr w:type="gramEnd"/>
      <w:r>
        <w:rPr>
          <w:spacing w:val="-3"/>
          <w:sz w:val="26"/>
          <w:szCs w:val="26"/>
        </w:rPr>
        <w:t xml:space="preserve"> и организаций дополнительного</w:t>
      </w:r>
    </w:p>
    <w:p w:rsidR="006351C0" w:rsidRDefault="006351C0" w:rsidP="006351C0">
      <w:pPr>
        <w:shd w:val="clear" w:color="auto" w:fill="FFFFFF"/>
        <w:spacing w:line="288" w:lineRule="exact"/>
        <w:ind w:right="20"/>
        <w:jc w:val="center"/>
      </w:pPr>
      <w:r>
        <w:rPr>
          <w:spacing w:val="-3"/>
          <w:sz w:val="26"/>
          <w:szCs w:val="26"/>
        </w:rPr>
        <w:t>образования в области искусств, созданных в форме</w:t>
      </w:r>
    </w:p>
    <w:p w:rsidR="006351C0" w:rsidRDefault="006351C0" w:rsidP="006351C0">
      <w:pPr>
        <w:shd w:val="clear" w:color="auto" w:fill="FFFFFF"/>
        <w:spacing w:line="288" w:lineRule="exact"/>
        <w:ind w:right="33"/>
        <w:jc w:val="center"/>
      </w:pPr>
      <w:r>
        <w:rPr>
          <w:spacing w:val="-5"/>
          <w:sz w:val="26"/>
          <w:szCs w:val="26"/>
        </w:rPr>
        <w:t>учреждений, к группам по оплате труда руководителей</w:t>
      </w:r>
    </w:p>
    <w:p w:rsidR="006351C0" w:rsidRDefault="006351C0" w:rsidP="006351C0">
      <w:pPr>
        <w:shd w:val="clear" w:color="auto" w:fill="FFFFFF"/>
        <w:spacing w:before="288" w:line="288" w:lineRule="exact"/>
        <w:ind w:left="7"/>
        <w:jc w:val="center"/>
      </w:pPr>
      <w:r>
        <w:rPr>
          <w:spacing w:val="-4"/>
          <w:sz w:val="26"/>
          <w:szCs w:val="26"/>
        </w:rPr>
        <w:t>1. Показатели деятельности профессиональных</w:t>
      </w:r>
    </w:p>
    <w:p w:rsidR="006351C0" w:rsidRDefault="006351C0" w:rsidP="006351C0">
      <w:pPr>
        <w:shd w:val="clear" w:color="auto" w:fill="FFFFFF"/>
        <w:spacing w:line="288" w:lineRule="exact"/>
        <w:ind w:right="13"/>
        <w:jc w:val="center"/>
      </w:pPr>
      <w:r>
        <w:rPr>
          <w:spacing w:val="-3"/>
          <w:sz w:val="26"/>
          <w:szCs w:val="26"/>
        </w:rPr>
        <w:t>образовательных организаций культуры и искусств</w:t>
      </w:r>
    </w:p>
    <w:p w:rsidR="006351C0" w:rsidRDefault="006351C0" w:rsidP="006351C0">
      <w:pPr>
        <w:shd w:val="clear" w:color="auto" w:fill="FFFFFF"/>
        <w:spacing w:line="288" w:lineRule="exact"/>
        <w:ind w:right="20"/>
        <w:jc w:val="center"/>
      </w:pPr>
      <w:r>
        <w:rPr>
          <w:spacing w:val="-3"/>
          <w:sz w:val="26"/>
          <w:szCs w:val="26"/>
        </w:rPr>
        <w:t>и организаций дополнительного образования</w:t>
      </w:r>
    </w:p>
    <w:p w:rsidR="006351C0" w:rsidRDefault="006351C0" w:rsidP="006351C0">
      <w:pPr>
        <w:shd w:val="clear" w:color="auto" w:fill="FFFFFF"/>
        <w:spacing w:line="288" w:lineRule="exact"/>
        <w:ind w:right="13"/>
        <w:jc w:val="center"/>
      </w:pPr>
      <w:r>
        <w:rPr>
          <w:spacing w:val="-4"/>
          <w:sz w:val="26"/>
          <w:szCs w:val="26"/>
        </w:rPr>
        <w:t>в области искусств</w:t>
      </w:r>
    </w:p>
    <w:p w:rsidR="006351C0" w:rsidRDefault="006351C0" w:rsidP="006351C0">
      <w:pPr>
        <w:spacing w:after="2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5"/>
        <w:gridCol w:w="3011"/>
        <w:gridCol w:w="1394"/>
      </w:tblGrid>
      <w:tr w:rsidR="006351C0" w:rsidTr="0068045B">
        <w:trPr>
          <w:trHeight w:hRule="exact" w:val="61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217"/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949"/>
            </w:pPr>
            <w:r>
              <w:rPr>
                <w:sz w:val="26"/>
                <w:szCs w:val="26"/>
              </w:rPr>
              <w:t>Условия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95" w:lineRule="exact"/>
              <w:ind w:left="39" w:right="46"/>
              <w:jc w:val="center"/>
            </w:pPr>
            <w:r>
              <w:rPr>
                <w:spacing w:val="-7"/>
                <w:sz w:val="26"/>
                <w:szCs w:val="26"/>
              </w:rPr>
              <w:t>Количест</w:t>
            </w:r>
            <w:r>
              <w:rPr>
                <w:spacing w:val="-7"/>
                <w:sz w:val="26"/>
                <w:szCs w:val="26"/>
              </w:rPr>
              <w:softHyphen/>
            </w:r>
            <w:r>
              <w:rPr>
                <w:spacing w:val="-5"/>
                <w:sz w:val="26"/>
                <w:szCs w:val="26"/>
              </w:rPr>
              <w:t>во баллов</w:t>
            </w:r>
          </w:p>
        </w:tc>
      </w:tr>
      <w:tr w:rsidR="006351C0" w:rsidTr="0068045B">
        <w:trPr>
          <w:trHeight w:hRule="exact" w:val="30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807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342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6351C0" w:rsidTr="0068045B">
        <w:trPr>
          <w:trHeight w:hRule="exact" w:val="648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3"/>
            </w:pPr>
            <w:r>
              <w:rPr>
                <w:spacing w:val="-7"/>
                <w:sz w:val="26"/>
                <w:szCs w:val="26"/>
              </w:rPr>
              <w:t>1. Количество обучающихся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left="209" w:right="203"/>
            </w:pPr>
            <w:r>
              <w:rPr>
                <w:spacing w:val="-6"/>
                <w:sz w:val="26"/>
                <w:szCs w:val="26"/>
              </w:rPr>
              <w:t xml:space="preserve">Из расчета за каждого </w:t>
            </w:r>
            <w:r>
              <w:rPr>
                <w:sz w:val="26"/>
                <w:szCs w:val="26"/>
              </w:rPr>
              <w:t>обучающегося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0,5</w:t>
            </w:r>
          </w:p>
        </w:tc>
      </w:tr>
      <w:tr w:rsidR="006351C0" w:rsidTr="0068045B">
        <w:trPr>
          <w:trHeight w:hRule="exact" w:val="1473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pacing w:val="-4"/>
                <w:sz w:val="26"/>
                <w:szCs w:val="26"/>
              </w:rPr>
              <w:t>2. Количество обучающихся в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pacing w:val="-5"/>
                <w:sz w:val="26"/>
                <w:szCs w:val="26"/>
              </w:rPr>
              <w:t>организациях дополнительного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z w:val="26"/>
                <w:szCs w:val="26"/>
              </w:rPr>
              <w:t>образования: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z w:val="26"/>
                <w:szCs w:val="26"/>
              </w:rPr>
              <w:t>в многопрофильных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z w:val="26"/>
                <w:szCs w:val="26"/>
              </w:rPr>
              <w:t>в однопрофильных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left="615" w:right="609" w:firstLine="190"/>
            </w:pPr>
            <w:r>
              <w:rPr>
                <w:sz w:val="26"/>
                <w:szCs w:val="26"/>
              </w:rPr>
              <w:t>За каждого обучающегося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95" w:lineRule="exact"/>
              <w:ind w:left="425" w:right="452"/>
              <w:jc w:val="center"/>
            </w:pPr>
            <w:r>
              <w:rPr>
                <w:sz w:val="26"/>
                <w:szCs w:val="26"/>
              </w:rPr>
              <w:t>0,3 0,5</w:t>
            </w:r>
          </w:p>
        </w:tc>
      </w:tr>
      <w:tr w:rsidR="006351C0" w:rsidTr="0068045B">
        <w:trPr>
          <w:trHeight w:hRule="exact" w:val="176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right="301" w:firstLine="7"/>
            </w:pPr>
            <w:r>
              <w:rPr>
                <w:sz w:val="26"/>
                <w:szCs w:val="26"/>
              </w:rPr>
              <w:t xml:space="preserve">3. Превышение плановой </w:t>
            </w:r>
            <w:r>
              <w:rPr>
                <w:spacing w:val="-4"/>
                <w:sz w:val="26"/>
                <w:szCs w:val="26"/>
              </w:rPr>
              <w:t xml:space="preserve">(проектной) наполняемости (по классам (группам) или </w:t>
            </w:r>
            <w:r>
              <w:rPr>
                <w:sz w:val="26"/>
                <w:szCs w:val="26"/>
              </w:rPr>
              <w:t xml:space="preserve">по количеству студентов) в профессиональных </w:t>
            </w:r>
            <w:r>
              <w:rPr>
                <w:spacing w:val="-5"/>
                <w:sz w:val="26"/>
                <w:szCs w:val="26"/>
              </w:rPr>
              <w:t>образовательных организациях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left="229"/>
            </w:pPr>
            <w:r>
              <w:rPr>
                <w:spacing w:val="-6"/>
                <w:sz w:val="26"/>
                <w:szCs w:val="26"/>
              </w:rPr>
              <w:t>За каждые 50 человек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ind w:left="229"/>
            </w:pPr>
            <w:r>
              <w:rPr>
                <w:spacing w:val="-4"/>
                <w:sz w:val="26"/>
                <w:szCs w:val="26"/>
              </w:rPr>
              <w:t>или каждые 2 класса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ind w:left="229"/>
            </w:pPr>
            <w:r>
              <w:rPr>
                <w:sz w:val="26"/>
                <w:szCs w:val="26"/>
              </w:rPr>
              <w:t>(группы)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</w:tr>
      <w:tr w:rsidR="006351C0" w:rsidTr="0068045B">
        <w:trPr>
          <w:trHeight w:hRule="exact" w:val="2638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95" w:lineRule="exact"/>
              <w:ind w:right="458"/>
            </w:pPr>
            <w:r>
              <w:rPr>
                <w:spacing w:val="-3"/>
                <w:sz w:val="26"/>
                <w:szCs w:val="26"/>
              </w:rPr>
              <w:t xml:space="preserve">4. Количество работников в </w:t>
            </w:r>
            <w:r>
              <w:rPr>
                <w:spacing w:val="-6"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left="183"/>
            </w:pPr>
            <w:r>
              <w:rPr>
                <w:spacing w:val="-6"/>
                <w:sz w:val="26"/>
                <w:szCs w:val="26"/>
              </w:rPr>
              <w:t xml:space="preserve">За каждого </w:t>
            </w:r>
            <w:proofErr w:type="spellStart"/>
            <w:r>
              <w:rPr>
                <w:spacing w:val="-6"/>
                <w:sz w:val="26"/>
                <w:szCs w:val="26"/>
              </w:rPr>
              <w:t>рабогника</w:t>
            </w:r>
            <w:proofErr w:type="spellEnd"/>
            <w:r>
              <w:rPr>
                <w:spacing w:val="-6"/>
                <w:sz w:val="26"/>
                <w:szCs w:val="26"/>
              </w:rPr>
              <w:t>.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ind w:left="183"/>
            </w:pPr>
            <w:r>
              <w:rPr>
                <w:spacing w:val="-4"/>
                <w:sz w:val="26"/>
                <w:szCs w:val="26"/>
              </w:rPr>
              <w:t>Дополнительно за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ind w:left="183"/>
            </w:pPr>
            <w:r>
              <w:rPr>
                <w:spacing w:val="-5"/>
                <w:sz w:val="26"/>
                <w:szCs w:val="26"/>
              </w:rPr>
              <w:t>каждого работника,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ind w:left="183"/>
            </w:pPr>
            <w:r>
              <w:rPr>
                <w:sz w:val="26"/>
                <w:szCs w:val="26"/>
              </w:rPr>
              <w:t>имеющего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ind w:left="183"/>
            </w:pPr>
            <w:r>
              <w:rPr>
                <w:sz w:val="26"/>
                <w:szCs w:val="26"/>
              </w:rPr>
              <w:t>первую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ind w:left="183"/>
            </w:pPr>
            <w:r>
              <w:rPr>
                <w:spacing w:val="-5"/>
                <w:sz w:val="26"/>
                <w:szCs w:val="26"/>
              </w:rPr>
              <w:t>квалификационную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ind w:left="183"/>
            </w:pPr>
            <w:r>
              <w:rPr>
                <w:spacing w:val="-5"/>
                <w:sz w:val="26"/>
                <w:szCs w:val="26"/>
              </w:rPr>
              <w:t>категорию, высшую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ind w:left="183"/>
            </w:pPr>
            <w:r>
              <w:rPr>
                <w:spacing w:val="-5"/>
                <w:sz w:val="26"/>
                <w:szCs w:val="26"/>
              </w:rPr>
              <w:t>квалификационную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ind w:left="183"/>
            </w:pPr>
            <w:r>
              <w:rPr>
                <w:sz w:val="26"/>
                <w:szCs w:val="26"/>
              </w:rPr>
              <w:t>категорию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  <w:p w:rsidR="006351C0" w:rsidRDefault="006351C0" w:rsidP="0068045B">
            <w:pPr>
              <w:shd w:val="clear" w:color="auto" w:fill="FFFFFF"/>
              <w:spacing w:line="576" w:lineRule="exact"/>
              <w:ind w:left="425" w:right="445"/>
              <w:jc w:val="center"/>
            </w:pPr>
            <w:r>
              <w:rPr>
                <w:sz w:val="26"/>
                <w:szCs w:val="26"/>
              </w:rPr>
              <w:t>0,5 1</w:t>
            </w:r>
          </w:p>
        </w:tc>
      </w:tr>
      <w:tr w:rsidR="006351C0" w:rsidTr="0068045B">
        <w:trPr>
          <w:trHeight w:hRule="exact" w:val="88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right="766"/>
            </w:pPr>
            <w:r>
              <w:rPr>
                <w:spacing w:val="-6"/>
                <w:sz w:val="26"/>
                <w:szCs w:val="26"/>
              </w:rPr>
              <w:t xml:space="preserve">6. Наличие обучающихся с </w:t>
            </w:r>
            <w:r>
              <w:rPr>
                <w:spacing w:val="-3"/>
                <w:sz w:val="26"/>
                <w:szCs w:val="26"/>
              </w:rPr>
              <w:t xml:space="preserve">полным государственным </w:t>
            </w:r>
            <w:r>
              <w:rPr>
                <w:sz w:val="26"/>
                <w:szCs w:val="26"/>
              </w:rPr>
              <w:t>обеспечением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1" w:lineRule="exact"/>
              <w:ind w:left="203" w:right="203"/>
            </w:pPr>
            <w:r>
              <w:rPr>
                <w:spacing w:val="-6"/>
                <w:sz w:val="26"/>
                <w:szCs w:val="26"/>
              </w:rPr>
              <w:t xml:space="preserve">Из расчета за каждого </w:t>
            </w:r>
            <w:r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0,5</w:t>
            </w:r>
          </w:p>
        </w:tc>
      </w:tr>
      <w:tr w:rsidR="006351C0" w:rsidTr="0068045B">
        <w:trPr>
          <w:trHeight w:hRule="exact" w:val="88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right="439"/>
            </w:pPr>
            <w:r>
              <w:rPr>
                <w:spacing w:val="-4"/>
                <w:sz w:val="26"/>
                <w:szCs w:val="26"/>
              </w:rPr>
              <w:t xml:space="preserve">7. Наличие оборудованных и </w:t>
            </w:r>
            <w:r>
              <w:rPr>
                <w:spacing w:val="-6"/>
                <w:sz w:val="26"/>
                <w:szCs w:val="26"/>
              </w:rPr>
              <w:t xml:space="preserve">используемых компьютерных </w:t>
            </w:r>
            <w:r>
              <w:rPr>
                <w:sz w:val="26"/>
                <w:szCs w:val="26"/>
              </w:rPr>
              <w:t>классов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504"/>
            </w:pPr>
            <w:r>
              <w:rPr>
                <w:sz w:val="26"/>
                <w:szCs w:val="26"/>
              </w:rPr>
              <w:t>За каждый класс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До Ю</w:t>
            </w:r>
          </w:p>
        </w:tc>
      </w:tr>
      <w:tr w:rsidR="006351C0" w:rsidTr="0068045B">
        <w:trPr>
          <w:trHeight w:hRule="exact" w:val="72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95" w:lineRule="exact"/>
              <w:ind w:right="988" w:firstLine="7"/>
            </w:pPr>
            <w:r>
              <w:rPr>
                <w:sz w:val="26"/>
                <w:szCs w:val="26"/>
              </w:rPr>
              <w:t>8. Наличие собственной оборудованной столовой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609"/>
            </w:pPr>
            <w:r>
              <w:rPr>
                <w:sz w:val="26"/>
                <w:szCs w:val="26"/>
              </w:rPr>
              <w:t>За каждый вид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До 15</w:t>
            </w:r>
          </w:p>
        </w:tc>
      </w:tr>
    </w:tbl>
    <w:p w:rsidR="006351C0" w:rsidRDefault="006351C0" w:rsidP="006351C0">
      <w:pPr>
        <w:sectPr w:rsidR="006351C0">
          <w:pgSz w:w="11909" w:h="16834"/>
          <w:pgMar w:top="1440" w:right="1415" w:bottom="360" w:left="2194" w:header="720" w:footer="720" w:gutter="0"/>
          <w:cols w:space="60"/>
          <w:noEndnote/>
        </w:sectPr>
      </w:pPr>
    </w:p>
    <w:p w:rsidR="006351C0" w:rsidRDefault="006351C0" w:rsidP="006351C0">
      <w:pPr>
        <w:spacing w:after="2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01"/>
        <w:gridCol w:w="3004"/>
        <w:gridCol w:w="1420"/>
      </w:tblGrid>
      <w:tr w:rsidR="006351C0" w:rsidTr="0068045B">
        <w:trPr>
          <w:trHeight w:hRule="exact" w:val="308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81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33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6351C0" w:rsidTr="0068045B">
        <w:trPr>
          <w:trHeight w:hRule="exact" w:val="2055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z w:val="24"/>
                <w:szCs w:val="24"/>
              </w:rPr>
              <w:t>9. Наличие оборудованных и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z w:val="24"/>
                <w:szCs w:val="24"/>
              </w:rPr>
              <w:t>используемых в образовательном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z w:val="24"/>
                <w:szCs w:val="24"/>
              </w:rPr>
              <w:t>процессе: спортивной площадки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z w:val="24"/>
                <w:szCs w:val="24"/>
              </w:rPr>
              <w:t>и других спортивных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z w:val="24"/>
                <w:szCs w:val="24"/>
              </w:rPr>
              <w:t>сооружений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z w:val="24"/>
                <w:szCs w:val="24"/>
              </w:rPr>
              <w:t>(в зависимости от их состояния и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z w:val="24"/>
                <w:szCs w:val="24"/>
              </w:rPr>
              <w:t>степени использования)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602"/>
            </w:pPr>
            <w:r>
              <w:rPr>
                <w:sz w:val="24"/>
                <w:szCs w:val="24"/>
              </w:rPr>
              <w:t>За каждый вид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До 15</w:t>
            </w:r>
          </w:p>
        </w:tc>
      </w:tr>
      <w:tr w:rsidR="006351C0" w:rsidTr="0068045B">
        <w:trPr>
          <w:trHeight w:hRule="exact" w:val="884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right="484" w:firstLine="20"/>
            </w:pPr>
            <w:r>
              <w:rPr>
                <w:sz w:val="24"/>
                <w:szCs w:val="24"/>
              </w:rPr>
              <w:t>10. Наличие собственного оборудованного здравпункта, медицинского кабинета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602"/>
            </w:pPr>
            <w:r>
              <w:rPr>
                <w:sz w:val="24"/>
                <w:szCs w:val="24"/>
              </w:rPr>
              <w:t>За каждый вид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До 15</w:t>
            </w:r>
          </w:p>
        </w:tc>
      </w:tr>
      <w:tr w:rsidR="006351C0" w:rsidTr="0068045B">
        <w:trPr>
          <w:trHeight w:hRule="exact" w:val="602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95" w:lineRule="exact"/>
              <w:ind w:right="321" w:firstLine="33"/>
            </w:pPr>
            <w:r>
              <w:rPr>
                <w:sz w:val="24"/>
                <w:szCs w:val="24"/>
              </w:rPr>
              <w:t>11. Наличие автотранспортных средств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right="334"/>
              <w:jc w:val="right"/>
            </w:pPr>
            <w:r>
              <w:rPr>
                <w:sz w:val="24"/>
                <w:szCs w:val="24"/>
              </w:rPr>
              <w:t>За каждую единицу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От 3 до 20</w:t>
            </w:r>
          </w:p>
        </w:tc>
      </w:tr>
      <w:tr w:rsidR="006351C0" w:rsidTr="0068045B">
        <w:trPr>
          <w:trHeight w:hRule="exact" w:val="1178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95" w:lineRule="exact"/>
              <w:ind w:right="347" w:firstLine="20"/>
            </w:pPr>
            <w:r>
              <w:rPr>
                <w:sz w:val="24"/>
                <w:szCs w:val="24"/>
              </w:rPr>
              <w:t>12. Использование загородных объектов (лагерей, баз отдыха, дач и   других) для проведения пленэра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left="26"/>
            </w:pPr>
            <w:r>
              <w:rPr>
                <w:sz w:val="24"/>
                <w:szCs w:val="24"/>
              </w:rPr>
              <w:t>Находящихся на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ind w:left="26"/>
            </w:pPr>
            <w:r>
              <w:rPr>
                <w:sz w:val="24"/>
                <w:szCs w:val="24"/>
              </w:rPr>
              <w:t>балансе образовательных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ind w:left="26"/>
            </w:pPr>
            <w:r>
              <w:rPr>
                <w:sz w:val="24"/>
                <w:szCs w:val="24"/>
              </w:rPr>
              <w:t>учреждений.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  <w:ind w:left="26"/>
            </w:pPr>
            <w:r>
              <w:rPr>
                <w:sz w:val="24"/>
                <w:szCs w:val="24"/>
              </w:rPr>
              <w:t>В других случаях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884" w:lineRule="exact"/>
              <w:ind w:left="281" w:right="321"/>
              <w:jc w:val="center"/>
            </w:pPr>
            <w:r>
              <w:rPr>
                <w:sz w:val="24"/>
                <w:szCs w:val="24"/>
              </w:rPr>
              <w:t>До 30 До 15</w:t>
            </w:r>
          </w:p>
        </w:tc>
      </w:tr>
      <w:tr w:rsidR="006351C0" w:rsidTr="0068045B">
        <w:trPr>
          <w:trHeight w:hRule="exact" w:val="1466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right="52" w:firstLine="33"/>
            </w:pPr>
            <w:r>
              <w:rPr>
                <w:sz w:val="24"/>
                <w:szCs w:val="24"/>
              </w:rPr>
              <w:t>13. Наличие обучающихся, посещающих бесплатные секции, кружки, студии, организованные образовательными организациями или на их базе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left="609" w:right="609" w:firstLine="190"/>
            </w:pPr>
            <w:r>
              <w:rPr>
                <w:sz w:val="24"/>
                <w:szCs w:val="24"/>
              </w:rPr>
              <w:t>За каждого обучающегося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6351C0" w:rsidTr="0068045B">
        <w:trPr>
          <w:trHeight w:hRule="exact" w:val="596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95" w:lineRule="exact"/>
              <w:ind w:right="969" w:firstLine="20"/>
            </w:pPr>
            <w:r>
              <w:rPr>
                <w:sz w:val="24"/>
                <w:szCs w:val="24"/>
              </w:rPr>
              <w:t>14. Наличие собственной котельной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602"/>
            </w:pPr>
            <w:r>
              <w:rPr>
                <w:sz w:val="24"/>
                <w:szCs w:val="24"/>
              </w:rPr>
              <w:t>За каждый вид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До 20</w:t>
            </w:r>
          </w:p>
        </w:tc>
      </w:tr>
      <w:tr w:rsidR="006351C0" w:rsidTr="0068045B">
        <w:trPr>
          <w:trHeight w:hRule="exact" w:val="1767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right="131" w:firstLine="39"/>
            </w:pPr>
            <w:r>
              <w:rPr>
                <w:sz w:val="24"/>
                <w:szCs w:val="24"/>
              </w:rPr>
              <w:t>15. Наличие в образовательных организациях обучающихся со специальными потребностями, охваченных квалифицированной коррекцией физического развития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95" w:lineRule="exact"/>
              <w:ind w:left="563" w:right="576" w:firstLine="236"/>
            </w:pPr>
            <w:r>
              <w:rPr>
                <w:sz w:val="24"/>
                <w:szCs w:val="24"/>
              </w:rPr>
              <w:t>За каждого обучающегося (воспитанника)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351C0" w:rsidRDefault="006351C0" w:rsidP="006351C0">
      <w:pPr>
        <w:shd w:val="clear" w:color="auto" w:fill="FFFFFF"/>
        <w:spacing w:before="281" w:line="288" w:lineRule="exact"/>
        <w:jc w:val="center"/>
      </w:pPr>
      <w:r>
        <w:rPr>
          <w:spacing w:val="-3"/>
          <w:sz w:val="26"/>
          <w:szCs w:val="26"/>
        </w:rPr>
        <w:t>2. Отнесение государственных профессиональных</w:t>
      </w:r>
    </w:p>
    <w:p w:rsidR="006351C0" w:rsidRDefault="006351C0" w:rsidP="006351C0">
      <w:pPr>
        <w:shd w:val="clear" w:color="auto" w:fill="FFFFFF"/>
        <w:spacing w:line="288" w:lineRule="exact"/>
        <w:ind w:right="7"/>
        <w:jc w:val="center"/>
      </w:pPr>
      <w:r>
        <w:rPr>
          <w:spacing w:val="-2"/>
          <w:sz w:val="26"/>
          <w:szCs w:val="26"/>
        </w:rPr>
        <w:t>образовательных организаций культуры и искусств</w:t>
      </w:r>
    </w:p>
    <w:p w:rsidR="006351C0" w:rsidRDefault="006351C0" w:rsidP="006351C0">
      <w:pPr>
        <w:shd w:val="clear" w:color="auto" w:fill="FFFFFF"/>
        <w:spacing w:line="288" w:lineRule="exact"/>
        <w:jc w:val="center"/>
      </w:pPr>
      <w:r>
        <w:rPr>
          <w:spacing w:val="-5"/>
          <w:sz w:val="26"/>
          <w:szCs w:val="26"/>
        </w:rPr>
        <w:t>и организаций дополнительного образования в области</w:t>
      </w:r>
    </w:p>
    <w:p w:rsidR="006351C0" w:rsidRDefault="006351C0" w:rsidP="006351C0">
      <w:pPr>
        <w:shd w:val="clear" w:color="auto" w:fill="FFFFFF"/>
        <w:spacing w:line="288" w:lineRule="exact"/>
        <w:ind w:right="7"/>
        <w:jc w:val="center"/>
      </w:pPr>
      <w:r>
        <w:rPr>
          <w:spacing w:val="-3"/>
          <w:sz w:val="26"/>
          <w:szCs w:val="26"/>
        </w:rPr>
        <w:t>искусств к группам по оплате труда руководителей</w:t>
      </w:r>
    </w:p>
    <w:p w:rsidR="006351C0" w:rsidRDefault="006351C0" w:rsidP="006351C0">
      <w:pPr>
        <w:spacing w:after="2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7"/>
        <w:gridCol w:w="1145"/>
        <w:gridCol w:w="1126"/>
        <w:gridCol w:w="1139"/>
        <w:gridCol w:w="1028"/>
      </w:tblGrid>
      <w:tr w:rsidR="006351C0" w:rsidTr="0068045B">
        <w:trPr>
          <w:trHeight w:hRule="exact" w:val="897"/>
        </w:trPr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left="399" w:right="393"/>
            </w:pPr>
            <w:r>
              <w:rPr>
                <w:sz w:val="24"/>
                <w:szCs w:val="24"/>
              </w:rPr>
              <w:t>Тип (вид) образовательной организации</w:t>
            </w:r>
          </w:p>
        </w:tc>
        <w:tc>
          <w:tcPr>
            <w:tcW w:w="4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z w:val="24"/>
                <w:szCs w:val="24"/>
              </w:rPr>
              <w:t>Группа, к которой относится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z w:val="24"/>
                <w:szCs w:val="24"/>
              </w:rPr>
              <w:t>образовательная организация по сумме</w:t>
            </w:r>
          </w:p>
          <w:p w:rsidR="006351C0" w:rsidRDefault="006351C0" w:rsidP="0068045B">
            <w:pPr>
              <w:shd w:val="clear" w:color="auto" w:fill="FFFFFF"/>
              <w:spacing w:line="288" w:lineRule="exact"/>
            </w:pPr>
            <w:r>
              <w:rPr>
                <w:sz w:val="24"/>
                <w:szCs w:val="24"/>
              </w:rPr>
              <w:t>баллов</w:t>
            </w:r>
          </w:p>
        </w:tc>
      </w:tr>
      <w:tr w:rsidR="006351C0" w:rsidTr="0068045B">
        <w:trPr>
          <w:trHeight w:hRule="exact" w:val="308"/>
        </w:trPr>
        <w:tc>
          <w:tcPr>
            <w:tcW w:w="3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/>
          <w:p w:rsidR="006351C0" w:rsidRDefault="006351C0" w:rsidP="0068045B"/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32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99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47"/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275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6351C0" w:rsidTr="0068045B">
        <w:trPr>
          <w:trHeight w:hRule="exact" w:val="308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84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99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99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406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353"/>
            </w:pPr>
            <w:r>
              <w:rPr>
                <w:sz w:val="24"/>
                <w:szCs w:val="24"/>
              </w:rPr>
              <w:t>5</w:t>
            </w:r>
          </w:p>
        </w:tc>
      </w:tr>
      <w:tr w:rsidR="006351C0" w:rsidTr="0068045B">
        <w:trPr>
          <w:trHeight w:hRule="exact" w:val="1047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right="491" w:firstLine="7"/>
            </w:pPr>
            <w:r>
              <w:rPr>
                <w:sz w:val="24"/>
                <w:szCs w:val="24"/>
              </w:rPr>
              <w:t>Профессиональные образовательные организации культуры и искусств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85"/>
            </w:pPr>
            <w:r>
              <w:rPr>
                <w:sz w:val="24"/>
                <w:szCs w:val="24"/>
              </w:rPr>
              <w:t>Свыше</w:t>
            </w:r>
          </w:p>
          <w:p w:rsidR="006351C0" w:rsidRDefault="006351C0" w:rsidP="0068045B">
            <w:pPr>
              <w:shd w:val="clear" w:color="auto" w:fill="FFFFFF"/>
              <w:ind w:left="85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92"/>
            </w:pPr>
            <w:r>
              <w:rPr>
                <w:sz w:val="24"/>
                <w:szCs w:val="24"/>
              </w:rPr>
              <w:t>До 400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98"/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</w:pPr>
          </w:p>
        </w:tc>
      </w:tr>
    </w:tbl>
    <w:p w:rsidR="006351C0" w:rsidRDefault="006351C0" w:rsidP="006351C0">
      <w:pPr>
        <w:sectPr w:rsidR="006351C0">
          <w:pgSz w:w="11909" w:h="16834"/>
          <w:pgMar w:top="1440" w:right="1389" w:bottom="360" w:left="2155" w:header="720" w:footer="720" w:gutter="0"/>
          <w:cols w:space="60"/>
          <w:noEndnote/>
        </w:sectPr>
      </w:pPr>
    </w:p>
    <w:p w:rsidR="006351C0" w:rsidRDefault="006351C0" w:rsidP="006351C0">
      <w:pPr>
        <w:spacing w:after="2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7"/>
        <w:gridCol w:w="1145"/>
        <w:gridCol w:w="1132"/>
        <w:gridCol w:w="1139"/>
        <w:gridCol w:w="1047"/>
      </w:tblGrid>
      <w:tr w:rsidR="006351C0" w:rsidTr="0068045B">
        <w:trPr>
          <w:trHeight w:hRule="exact" w:val="393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ind w:left="1839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</w:tr>
      <w:tr w:rsidR="006351C0" w:rsidTr="0068045B">
        <w:trPr>
          <w:trHeight w:hRule="exact" w:val="903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spacing w:line="288" w:lineRule="exact"/>
              <w:ind w:right="288"/>
            </w:pPr>
            <w:r>
              <w:rPr>
                <w:spacing w:val="-4"/>
                <w:sz w:val="26"/>
                <w:szCs w:val="26"/>
              </w:rPr>
              <w:t xml:space="preserve">Образовательные организации </w:t>
            </w:r>
            <w:r>
              <w:rPr>
                <w:spacing w:val="-6"/>
                <w:sz w:val="26"/>
                <w:szCs w:val="26"/>
              </w:rPr>
              <w:t xml:space="preserve">дополнительного образования в </w:t>
            </w:r>
            <w:r>
              <w:rPr>
                <w:sz w:val="26"/>
                <w:szCs w:val="26"/>
              </w:rPr>
              <w:t>области искусств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pacing w:val="-9"/>
                <w:sz w:val="26"/>
                <w:szCs w:val="26"/>
              </w:rPr>
              <w:t>Свыше</w:t>
            </w:r>
          </w:p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pacing w:val="-9"/>
                <w:sz w:val="26"/>
                <w:szCs w:val="26"/>
              </w:rPr>
              <w:t>До 500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До 350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1C0" w:rsidRDefault="006351C0" w:rsidP="0068045B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До 200</w:t>
            </w:r>
          </w:p>
        </w:tc>
      </w:tr>
    </w:tbl>
    <w:p w:rsidR="006351C0" w:rsidRDefault="006351C0" w:rsidP="006351C0">
      <w:pPr>
        <w:shd w:val="clear" w:color="auto" w:fill="FFFFFF"/>
        <w:spacing w:line="288" w:lineRule="exact"/>
        <w:ind w:left="7" w:right="7" w:firstLine="648"/>
        <w:jc w:val="both"/>
      </w:pPr>
      <w:r>
        <w:rPr>
          <w:spacing w:val="-3"/>
          <w:sz w:val="26"/>
          <w:szCs w:val="26"/>
        </w:rPr>
        <w:t xml:space="preserve">Государственное учреждение дополнительного профессионального образования «Центр развития образования в сфере культуры и искусства </w:t>
      </w:r>
      <w:r>
        <w:rPr>
          <w:spacing w:val="-4"/>
          <w:sz w:val="26"/>
          <w:szCs w:val="26"/>
        </w:rPr>
        <w:t xml:space="preserve">Кузбасса» относится к </w:t>
      </w:r>
      <w:r>
        <w:rPr>
          <w:spacing w:val="-4"/>
          <w:sz w:val="26"/>
          <w:szCs w:val="26"/>
          <w:lang w:val="en-US"/>
        </w:rPr>
        <w:t>I</w:t>
      </w:r>
      <w:r w:rsidRPr="005A3DB9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группе по оплате труда руководителей.</w:t>
      </w:r>
    </w:p>
    <w:p w:rsidR="006351C0" w:rsidRDefault="006351C0" w:rsidP="006351C0">
      <w:pPr>
        <w:shd w:val="clear" w:color="auto" w:fill="FFFFFF"/>
        <w:spacing w:line="288" w:lineRule="exact"/>
        <w:ind w:right="7" w:firstLine="655"/>
        <w:jc w:val="both"/>
      </w:pPr>
      <w:r>
        <w:rPr>
          <w:spacing w:val="-4"/>
          <w:sz w:val="26"/>
          <w:szCs w:val="26"/>
        </w:rPr>
        <w:t xml:space="preserve">Министерство культуры и национальной политики Кузбасса вправе устанавливать для образовательных организаций, добившихся высоких и </w:t>
      </w:r>
      <w:r>
        <w:rPr>
          <w:sz w:val="26"/>
          <w:szCs w:val="26"/>
        </w:rPr>
        <w:t xml:space="preserve">стабильных результатов работы, на одну группу по оплате труда </w:t>
      </w:r>
      <w:r>
        <w:rPr>
          <w:spacing w:val="-4"/>
          <w:sz w:val="26"/>
          <w:szCs w:val="26"/>
        </w:rPr>
        <w:t xml:space="preserve">руководителей выше по сравнению с группой, определенной по настоящим </w:t>
      </w:r>
      <w:r>
        <w:rPr>
          <w:sz w:val="26"/>
          <w:szCs w:val="26"/>
        </w:rPr>
        <w:t>показателям.</w:t>
      </w:r>
    </w:p>
    <w:p w:rsidR="006351C0" w:rsidRDefault="006351C0" w:rsidP="006351C0">
      <w:pPr>
        <w:shd w:val="clear" w:color="auto" w:fill="FFFFFF"/>
        <w:spacing w:before="295" w:line="288" w:lineRule="exact"/>
        <w:ind w:right="7"/>
        <w:jc w:val="center"/>
      </w:pPr>
      <w:r>
        <w:rPr>
          <w:spacing w:val="-4"/>
          <w:sz w:val="26"/>
          <w:szCs w:val="26"/>
          <w:lang w:val="en-US"/>
        </w:rPr>
        <w:t>VI</w:t>
      </w:r>
      <w:r w:rsidRPr="005A3DB9">
        <w:rPr>
          <w:spacing w:val="-4"/>
          <w:sz w:val="26"/>
          <w:szCs w:val="26"/>
        </w:rPr>
        <w:t xml:space="preserve">. </w:t>
      </w:r>
      <w:r>
        <w:rPr>
          <w:spacing w:val="-4"/>
          <w:sz w:val="26"/>
          <w:szCs w:val="26"/>
        </w:rPr>
        <w:t>Рекомендуемый порядок отнесения</w:t>
      </w:r>
    </w:p>
    <w:p w:rsidR="006351C0" w:rsidRDefault="006351C0" w:rsidP="006351C0">
      <w:pPr>
        <w:shd w:val="clear" w:color="auto" w:fill="FFFFFF"/>
        <w:spacing w:line="288" w:lineRule="exact"/>
        <w:jc w:val="center"/>
      </w:pPr>
      <w:r>
        <w:rPr>
          <w:spacing w:val="-4"/>
          <w:sz w:val="26"/>
          <w:szCs w:val="26"/>
        </w:rPr>
        <w:t>муниципальных образовательных организаций</w:t>
      </w:r>
    </w:p>
    <w:p w:rsidR="006351C0" w:rsidRDefault="006351C0" w:rsidP="006351C0">
      <w:pPr>
        <w:shd w:val="clear" w:color="auto" w:fill="FFFFFF"/>
        <w:spacing w:line="288" w:lineRule="exact"/>
        <w:ind w:right="13"/>
        <w:jc w:val="center"/>
      </w:pPr>
      <w:r>
        <w:rPr>
          <w:spacing w:val="-2"/>
          <w:sz w:val="26"/>
          <w:szCs w:val="26"/>
        </w:rPr>
        <w:t>дополнительного образования в области искусств</w:t>
      </w:r>
    </w:p>
    <w:p w:rsidR="006351C0" w:rsidRDefault="006351C0" w:rsidP="006351C0">
      <w:pPr>
        <w:shd w:val="clear" w:color="auto" w:fill="FFFFFF"/>
        <w:spacing w:line="288" w:lineRule="exact"/>
        <w:ind w:right="13"/>
        <w:jc w:val="center"/>
      </w:pPr>
      <w:r>
        <w:rPr>
          <w:spacing w:val="-2"/>
          <w:sz w:val="26"/>
          <w:szCs w:val="26"/>
        </w:rPr>
        <w:t>к группам по оплате труда руководителей</w:t>
      </w:r>
    </w:p>
    <w:p w:rsidR="006351C0" w:rsidRDefault="006351C0" w:rsidP="006351C0">
      <w:pPr>
        <w:shd w:val="clear" w:color="auto" w:fill="FFFFFF"/>
        <w:spacing w:before="288" w:line="288" w:lineRule="exact"/>
        <w:ind w:firstLine="648"/>
        <w:jc w:val="both"/>
      </w:pPr>
      <w:r>
        <w:rPr>
          <w:spacing w:val="-2"/>
          <w:sz w:val="26"/>
          <w:szCs w:val="26"/>
        </w:rPr>
        <w:t xml:space="preserve">Группа по оплате труда руководителей определяется не чаще 1 раза в </w:t>
      </w:r>
      <w:r>
        <w:rPr>
          <w:sz w:val="26"/>
          <w:szCs w:val="26"/>
        </w:rPr>
        <w:t xml:space="preserve">год органом управления культурой в устанавливаемом им порядке на основании соответствующих документов, подтверждающих наличие </w:t>
      </w:r>
      <w:r>
        <w:rPr>
          <w:spacing w:val="-3"/>
          <w:sz w:val="26"/>
          <w:szCs w:val="26"/>
        </w:rPr>
        <w:t>указанных объемов работы образовательной организации.</w:t>
      </w:r>
    </w:p>
    <w:p w:rsidR="006351C0" w:rsidRDefault="006351C0" w:rsidP="006351C0">
      <w:pPr>
        <w:shd w:val="clear" w:color="auto" w:fill="FFFFFF"/>
        <w:spacing w:line="288" w:lineRule="exact"/>
        <w:ind w:left="7" w:right="13" w:firstLine="648"/>
        <w:jc w:val="both"/>
      </w:pPr>
      <w:r>
        <w:rPr>
          <w:spacing w:val="-3"/>
          <w:sz w:val="26"/>
          <w:szCs w:val="26"/>
        </w:rPr>
        <w:t xml:space="preserve">Группа по оплате труда руководителей для вновь открываемых </w:t>
      </w:r>
      <w:r>
        <w:rPr>
          <w:spacing w:val="-4"/>
          <w:sz w:val="26"/>
          <w:szCs w:val="26"/>
        </w:rPr>
        <w:t xml:space="preserve">образовательных организаций дополнительного образования устанавливается </w:t>
      </w:r>
      <w:r>
        <w:rPr>
          <w:spacing w:val="-2"/>
          <w:sz w:val="26"/>
          <w:szCs w:val="26"/>
        </w:rPr>
        <w:t>исходя из плановых (проектных) показателей, но не более чем на 2 года.</w:t>
      </w:r>
    </w:p>
    <w:p w:rsidR="006351C0" w:rsidRDefault="006351C0" w:rsidP="006351C0">
      <w:pPr>
        <w:shd w:val="clear" w:color="auto" w:fill="FFFFFF"/>
        <w:spacing w:line="288" w:lineRule="exact"/>
        <w:ind w:right="13" w:firstLine="661"/>
        <w:jc w:val="both"/>
      </w:pPr>
      <w:r>
        <w:rPr>
          <w:spacing w:val="-4"/>
          <w:sz w:val="26"/>
          <w:szCs w:val="26"/>
        </w:rPr>
        <w:t xml:space="preserve">При наличии других показателей, не предусмотренных в подразделе 1 раздела </w:t>
      </w:r>
      <w:r>
        <w:rPr>
          <w:spacing w:val="-4"/>
          <w:sz w:val="26"/>
          <w:szCs w:val="26"/>
          <w:lang w:val="en-US"/>
        </w:rPr>
        <w:t>V</w:t>
      </w:r>
      <w:r w:rsidRPr="005A3DB9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«Показатели деятельности профессиональных образовательных </w:t>
      </w:r>
      <w:r>
        <w:rPr>
          <w:sz w:val="26"/>
          <w:szCs w:val="26"/>
        </w:rPr>
        <w:t xml:space="preserve">организаций культуры и искусств и организаций дополнительного </w:t>
      </w:r>
      <w:r>
        <w:rPr>
          <w:spacing w:val="-4"/>
          <w:sz w:val="26"/>
          <w:szCs w:val="26"/>
        </w:rPr>
        <w:t xml:space="preserve">образования в области искусств», но значительно увеличивающих объем и </w:t>
      </w:r>
      <w:r>
        <w:rPr>
          <w:spacing w:val="-2"/>
          <w:sz w:val="26"/>
          <w:szCs w:val="26"/>
        </w:rPr>
        <w:t xml:space="preserve">сложность работы в образовательной организации, суммарное количество </w:t>
      </w:r>
      <w:r>
        <w:rPr>
          <w:spacing w:val="-4"/>
          <w:sz w:val="26"/>
          <w:szCs w:val="26"/>
        </w:rPr>
        <w:t xml:space="preserve">баллов может быть увеличено органом управления культурой за каждый </w:t>
      </w:r>
      <w:r>
        <w:rPr>
          <w:sz w:val="26"/>
          <w:szCs w:val="26"/>
        </w:rPr>
        <w:t>дополнительный показатель до 20 баллов.</w:t>
      </w:r>
    </w:p>
    <w:p w:rsidR="00652FB3" w:rsidRDefault="006351C0" w:rsidP="006351C0">
      <w:pPr>
        <w:shd w:val="clear" w:color="auto" w:fill="FFFFFF"/>
        <w:spacing w:line="288" w:lineRule="exact"/>
        <w:ind w:left="7" w:right="13" w:firstLine="648"/>
        <w:jc w:val="both"/>
      </w:pPr>
      <w:r>
        <w:rPr>
          <w:spacing w:val="-4"/>
          <w:sz w:val="26"/>
          <w:szCs w:val="26"/>
        </w:rPr>
        <w:t xml:space="preserve">Конкретное количество баллов, предусмотренных по показателям с </w:t>
      </w:r>
      <w:r>
        <w:rPr>
          <w:spacing w:val="-3"/>
          <w:sz w:val="26"/>
          <w:szCs w:val="26"/>
        </w:rPr>
        <w:t>предлогом «до», устанавливается органом управления культурой.».</w:t>
      </w:r>
      <w:bookmarkStart w:id="7" w:name="_GoBack"/>
      <w:bookmarkEnd w:id="7"/>
      <w:r>
        <w:t xml:space="preserve"> </w:t>
      </w:r>
    </w:p>
    <w:p w:rsidR="00652FB3" w:rsidRDefault="00652FB3">
      <w:pPr>
        <w:pStyle w:val="ConsPlusNormal"/>
        <w:ind w:firstLine="540"/>
        <w:jc w:val="both"/>
      </w:pPr>
    </w:p>
    <w:sectPr w:rsidR="00652FB3" w:rsidSect="0082246B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3BC5"/>
    <w:multiLevelType w:val="singleLevel"/>
    <w:tmpl w:val="8DDA5238"/>
    <w:lvl w:ilvl="0">
      <w:start w:val="5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B720E56"/>
    <w:multiLevelType w:val="singleLevel"/>
    <w:tmpl w:val="42FE743C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7007C"/>
    <w:rsid w:val="00010FC9"/>
    <w:rsid w:val="0001735F"/>
    <w:rsid w:val="00026A92"/>
    <w:rsid w:val="000371D0"/>
    <w:rsid w:val="00053BB0"/>
    <w:rsid w:val="00060A3E"/>
    <w:rsid w:val="000635B0"/>
    <w:rsid w:val="00067181"/>
    <w:rsid w:val="0007584F"/>
    <w:rsid w:val="000E2963"/>
    <w:rsid w:val="000E63B7"/>
    <w:rsid w:val="00113365"/>
    <w:rsid w:val="001260B1"/>
    <w:rsid w:val="001600B2"/>
    <w:rsid w:val="00170478"/>
    <w:rsid w:val="0017393B"/>
    <w:rsid w:val="0017530F"/>
    <w:rsid w:val="001A0B63"/>
    <w:rsid w:val="001E0752"/>
    <w:rsid w:val="00200735"/>
    <w:rsid w:val="00240D0A"/>
    <w:rsid w:val="00273B39"/>
    <w:rsid w:val="00276F27"/>
    <w:rsid w:val="002875B5"/>
    <w:rsid w:val="002909EE"/>
    <w:rsid w:val="002B088B"/>
    <w:rsid w:val="002B3DB4"/>
    <w:rsid w:val="002F21D6"/>
    <w:rsid w:val="002F58B0"/>
    <w:rsid w:val="00310CC0"/>
    <w:rsid w:val="003243AC"/>
    <w:rsid w:val="00331FC5"/>
    <w:rsid w:val="00382FE6"/>
    <w:rsid w:val="003A1CD8"/>
    <w:rsid w:val="003B424A"/>
    <w:rsid w:val="003D68E5"/>
    <w:rsid w:val="00466859"/>
    <w:rsid w:val="004670F3"/>
    <w:rsid w:val="0047610C"/>
    <w:rsid w:val="004B5369"/>
    <w:rsid w:val="004B715D"/>
    <w:rsid w:val="005003A5"/>
    <w:rsid w:val="00512AA5"/>
    <w:rsid w:val="005336A1"/>
    <w:rsid w:val="0056603B"/>
    <w:rsid w:val="00570E74"/>
    <w:rsid w:val="0059234D"/>
    <w:rsid w:val="005B3935"/>
    <w:rsid w:val="005B5715"/>
    <w:rsid w:val="005C5E9A"/>
    <w:rsid w:val="005E5E00"/>
    <w:rsid w:val="005F1AB1"/>
    <w:rsid w:val="005F434F"/>
    <w:rsid w:val="005F53D6"/>
    <w:rsid w:val="006031E2"/>
    <w:rsid w:val="00625EBD"/>
    <w:rsid w:val="006351C0"/>
    <w:rsid w:val="006458CB"/>
    <w:rsid w:val="00652FB3"/>
    <w:rsid w:val="00681460"/>
    <w:rsid w:val="0068285C"/>
    <w:rsid w:val="00690625"/>
    <w:rsid w:val="00690F0F"/>
    <w:rsid w:val="006959F1"/>
    <w:rsid w:val="006A2F0B"/>
    <w:rsid w:val="006B1929"/>
    <w:rsid w:val="006D4400"/>
    <w:rsid w:val="006E09B6"/>
    <w:rsid w:val="006F4F4F"/>
    <w:rsid w:val="006F5C25"/>
    <w:rsid w:val="007024C6"/>
    <w:rsid w:val="00702B29"/>
    <w:rsid w:val="00702EC4"/>
    <w:rsid w:val="007315E3"/>
    <w:rsid w:val="0073765B"/>
    <w:rsid w:val="007530BF"/>
    <w:rsid w:val="007652DC"/>
    <w:rsid w:val="007A7A6E"/>
    <w:rsid w:val="007C118D"/>
    <w:rsid w:val="007E2D2F"/>
    <w:rsid w:val="007E3FA7"/>
    <w:rsid w:val="007E47CF"/>
    <w:rsid w:val="007F0343"/>
    <w:rsid w:val="007F3E60"/>
    <w:rsid w:val="00813B8F"/>
    <w:rsid w:val="0082246B"/>
    <w:rsid w:val="00823783"/>
    <w:rsid w:val="008245D7"/>
    <w:rsid w:val="0082707F"/>
    <w:rsid w:val="0082762B"/>
    <w:rsid w:val="00845064"/>
    <w:rsid w:val="0087318B"/>
    <w:rsid w:val="0089534D"/>
    <w:rsid w:val="008A34DA"/>
    <w:rsid w:val="008B0C11"/>
    <w:rsid w:val="008B240A"/>
    <w:rsid w:val="008B72E2"/>
    <w:rsid w:val="008D123F"/>
    <w:rsid w:val="008E6030"/>
    <w:rsid w:val="008F62F2"/>
    <w:rsid w:val="008F7AD8"/>
    <w:rsid w:val="00922374"/>
    <w:rsid w:val="00935339"/>
    <w:rsid w:val="0094590E"/>
    <w:rsid w:val="00956893"/>
    <w:rsid w:val="009937CC"/>
    <w:rsid w:val="009A0965"/>
    <w:rsid w:val="009A3F32"/>
    <w:rsid w:val="009B0089"/>
    <w:rsid w:val="009B0AD5"/>
    <w:rsid w:val="009D60E5"/>
    <w:rsid w:val="009E24D7"/>
    <w:rsid w:val="009E567A"/>
    <w:rsid w:val="009F0298"/>
    <w:rsid w:val="009F1959"/>
    <w:rsid w:val="00A04712"/>
    <w:rsid w:val="00A27EA1"/>
    <w:rsid w:val="00A565F5"/>
    <w:rsid w:val="00A57789"/>
    <w:rsid w:val="00A6478E"/>
    <w:rsid w:val="00A65F7C"/>
    <w:rsid w:val="00A72ED0"/>
    <w:rsid w:val="00A752B2"/>
    <w:rsid w:val="00A93D71"/>
    <w:rsid w:val="00A979EC"/>
    <w:rsid w:val="00AB1251"/>
    <w:rsid w:val="00AC7692"/>
    <w:rsid w:val="00AD6E0A"/>
    <w:rsid w:val="00B07DFE"/>
    <w:rsid w:val="00B11650"/>
    <w:rsid w:val="00B12D8A"/>
    <w:rsid w:val="00B15970"/>
    <w:rsid w:val="00B307A3"/>
    <w:rsid w:val="00B3362B"/>
    <w:rsid w:val="00B40DE1"/>
    <w:rsid w:val="00B44EC2"/>
    <w:rsid w:val="00B46C18"/>
    <w:rsid w:val="00B529A6"/>
    <w:rsid w:val="00B57B80"/>
    <w:rsid w:val="00B7007C"/>
    <w:rsid w:val="00B7359E"/>
    <w:rsid w:val="00B74ED4"/>
    <w:rsid w:val="00B80C5C"/>
    <w:rsid w:val="00B95581"/>
    <w:rsid w:val="00BA1865"/>
    <w:rsid w:val="00BA5094"/>
    <w:rsid w:val="00BC1BD4"/>
    <w:rsid w:val="00BC2F36"/>
    <w:rsid w:val="00BC7A2B"/>
    <w:rsid w:val="00BD3DD7"/>
    <w:rsid w:val="00BF3535"/>
    <w:rsid w:val="00C15B63"/>
    <w:rsid w:val="00C16F60"/>
    <w:rsid w:val="00C31880"/>
    <w:rsid w:val="00C33FE2"/>
    <w:rsid w:val="00C426E1"/>
    <w:rsid w:val="00C543DC"/>
    <w:rsid w:val="00C72B2C"/>
    <w:rsid w:val="00CB71F9"/>
    <w:rsid w:val="00CC07DB"/>
    <w:rsid w:val="00CE18F8"/>
    <w:rsid w:val="00CE6BEC"/>
    <w:rsid w:val="00D2343D"/>
    <w:rsid w:val="00D421AE"/>
    <w:rsid w:val="00D47061"/>
    <w:rsid w:val="00D622C9"/>
    <w:rsid w:val="00D905A8"/>
    <w:rsid w:val="00DB0C0F"/>
    <w:rsid w:val="00DB1506"/>
    <w:rsid w:val="00DC489D"/>
    <w:rsid w:val="00DC57EE"/>
    <w:rsid w:val="00DE6ED5"/>
    <w:rsid w:val="00DF13F5"/>
    <w:rsid w:val="00E07E81"/>
    <w:rsid w:val="00E1060E"/>
    <w:rsid w:val="00E30C01"/>
    <w:rsid w:val="00E42B3B"/>
    <w:rsid w:val="00E5097A"/>
    <w:rsid w:val="00E51B2E"/>
    <w:rsid w:val="00E803E4"/>
    <w:rsid w:val="00E90C80"/>
    <w:rsid w:val="00E9320B"/>
    <w:rsid w:val="00EA0646"/>
    <w:rsid w:val="00EA757A"/>
    <w:rsid w:val="00EB6777"/>
    <w:rsid w:val="00EF1BC1"/>
    <w:rsid w:val="00F0291E"/>
    <w:rsid w:val="00F16767"/>
    <w:rsid w:val="00F266F9"/>
    <w:rsid w:val="00F31ACA"/>
    <w:rsid w:val="00F61FF8"/>
    <w:rsid w:val="00F83B3F"/>
    <w:rsid w:val="00F93A00"/>
    <w:rsid w:val="00F95E92"/>
    <w:rsid w:val="00FA4D02"/>
    <w:rsid w:val="00FA5AE7"/>
    <w:rsid w:val="00FA71AD"/>
    <w:rsid w:val="00FD3A22"/>
    <w:rsid w:val="00FE6464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1B085A9"/>
  <w15:docId w15:val="{DBAFA27F-9B2E-4FBA-8A58-385F9D66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DB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B7007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rsid w:val="00B7007C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B7007C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Nonformat">
    <w:name w:val="ConsPlusNonformat"/>
    <w:uiPriority w:val="99"/>
    <w:rsid w:val="00B7007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99"/>
    <w:qFormat/>
    <w:rsid w:val="00CC07DB"/>
    <w:rPr>
      <w:rFonts w:ascii="Calibri" w:hAnsi="Calibri"/>
    </w:rPr>
  </w:style>
  <w:style w:type="character" w:styleId="a4">
    <w:name w:val="Hyperlink"/>
    <w:basedOn w:val="a0"/>
    <w:uiPriority w:val="99"/>
    <w:rsid w:val="00CC07DB"/>
    <w:rPr>
      <w:rFonts w:cs="Times New Roman"/>
      <w:color w:val="3F79C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3AA29FBA7684AAF483E76EFB72F51D2656AE2903B832DEA35DE1CsEz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F3AA29FBA7684AAF483E76EFB72F51D2656AE2903B832DEA35DE1CsEz6F" TargetMode="External"/><Relationship Id="rId12" Type="http://schemas.openxmlformats.org/officeDocument/2006/relationships/hyperlink" Target="consultantplus://offline/ref=B6F3AA29FBA7684AAF483E76EFB72F51D2656AE2903B832DEA35DE1CsEz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F3AA29FBA7684AAF483E76EFB72F51D2656AE2903B832DEA35DE1CsEz6F" TargetMode="External"/><Relationship Id="rId11" Type="http://schemas.openxmlformats.org/officeDocument/2006/relationships/hyperlink" Target="consultantplus://offline/ref=B6F3AA29FBA7684AAF483E76EFB72F51D2656AE2903B832DEA35DE1CsEz6F" TargetMode="External"/><Relationship Id="rId5" Type="http://schemas.openxmlformats.org/officeDocument/2006/relationships/hyperlink" Target="consultantplus://offline/ref=B6F3AA29FBA7684AAF483E76EFB72F51D2656AE2903B832DEA35DE1CsEz6F" TargetMode="External"/><Relationship Id="rId10" Type="http://schemas.openxmlformats.org/officeDocument/2006/relationships/hyperlink" Target="consultantplus://offline/ref=B6F3AA29FBA7684AAF483E76EFB72F51D2656AE2903B832DEA35DE1CsEz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F3AA29FBA7684AAF483E76EFB72F51D2656AE2903B832DEA35DE1CsEz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8968</Words>
  <Characters>51118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RePack by SPecialiST</Company>
  <LinksUpToDate>false</LinksUpToDate>
  <CharactersWithSpaces>59967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biryukova-es</dc:creator>
  <cp:lastModifiedBy>Оператор</cp:lastModifiedBy>
  <cp:revision>4</cp:revision>
  <cp:lastPrinted>2018-03-05T03:23:00Z</cp:lastPrinted>
  <dcterms:created xsi:type="dcterms:W3CDTF">2022-01-11T09:28:00Z</dcterms:created>
  <dcterms:modified xsi:type="dcterms:W3CDTF">2022-02-01T09:20:00Z</dcterms:modified>
</cp:coreProperties>
</file>